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18B5" w14:textId="77724231" w:rsidR="00875CF7" w:rsidRPr="00E7088B" w:rsidRDefault="00D74D4E" w:rsidP="009A4E30">
      <w:pPr>
        <w:spacing w:after="0"/>
        <w:rPr>
          <w:rFonts w:asciiTheme="minorHAnsi" w:hAnsiTheme="minorHAnsi" w:cstheme="minorHAnsi"/>
          <w:sz w:val="18"/>
          <w:szCs w:val="18"/>
          <w:lang w:val="fi-FI"/>
        </w:rPr>
      </w:pPr>
      <w:r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De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n som ordnar förskoleundervisning är förpliktad att följa de</w:t>
      </w:r>
      <w:r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bestämmelser som finns i lagen om grundläggande utbildning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.</w:t>
      </w:r>
      <w:r w:rsidR="00D27741" w:rsidRPr="00E7088B">
        <w:rPr>
          <w:rFonts w:asciiTheme="minorHAnsi" w:hAnsiTheme="minorHAnsi" w:cstheme="minorHAnsi"/>
          <w:sz w:val="18"/>
          <w:szCs w:val="18"/>
          <w:lang w:val="fi-FI"/>
        </w:rPr>
        <w:t xml:space="preserve"> 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>På förskoleundervisning som ordnas inom småbarnspedagogik</w:t>
      </w:r>
      <w:r w:rsidR="00346B25">
        <w:rPr>
          <w:rFonts w:asciiTheme="minorHAnsi" w:hAnsiTheme="minorHAnsi" w:cstheme="minorHAnsi"/>
          <w:color w:val="auto"/>
          <w:sz w:val="18"/>
          <w:szCs w:val="18"/>
          <w:lang w:val="sv-SE"/>
        </w:rPr>
        <w:t>en</w:t>
      </w:r>
      <w:r w:rsidR="0011585B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tillämpas också lagen för småbarnspedagogik och bestämmelser som har utfärdats</w:t>
      </w:r>
      <w:r w:rsidR="009A4E30" w:rsidRPr="00E7088B">
        <w:rPr>
          <w:rFonts w:asciiTheme="minorHAnsi" w:hAnsiTheme="minorHAnsi" w:cstheme="minorHAnsi"/>
          <w:color w:val="auto"/>
          <w:sz w:val="18"/>
          <w:szCs w:val="18"/>
          <w:lang w:val="sv-SE"/>
        </w:rPr>
        <w:t xml:space="preserve"> i enlighet med den.</w:t>
      </w:r>
    </w:p>
    <w:p w14:paraId="25359DF7" w14:textId="77777777" w:rsidR="005A0C98" w:rsidRPr="00016B14" w:rsidRDefault="00875CF7">
      <w:pPr>
        <w:spacing w:after="25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b/>
          <w:lang w:val="fi-FI"/>
        </w:rPr>
        <w:tab/>
        <w:t xml:space="preserve"> </w:t>
      </w:r>
    </w:p>
    <w:p w14:paraId="14F9C7C7" w14:textId="1476773F" w:rsidR="005A0C98" w:rsidRPr="00016B14" w:rsidRDefault="009A4E30" w:rsidP="009A4E30">
      <w:pPr>
        <w:tabs>
          <w:tab w:val="center" w:pos="6954"/>
        </w:tabs>
        <w:spacing w:after="0"/>
        <w:rPr>
          <w:rFonts w:asciiTheme="minorHAnsi" w:hAnsiTheme="minorHAnsi" w:cstheme="minorHAnsi"/>
          <w:lang w:val="fi-FI"/>
        </w:rPr>
      </w:pPr>
      <w:r w:rsidRPr="00E7088B">
        <w:rPr>
          <w:rFonts w:asciiTheme="minorHAnsi" w:eastAsia="Arial" w:hAnsiTheme="minorHAnsi" w:cstheme="minorHAnsi"/>
          <w:b/>
          <w:color w:val="auto"/>
          <w:lang w:val="sv-SE"/>
        </w:rPr>
        <w:t>SÖKANDEN FYLLER I</w:t>
      </w:r>
      <w:r w:rsidR="00875CF7" w:rsidRPr="00E7088B">
        <w:rPr>
          <w:rFonts w:asciiTheme="minorHAnsi" w:eastAsia="Arial" w:hAnsiTheme="minorHAnsi" w:cstheme="minorHAnsi"/>
          <w:b/>
          <w:lang w:val="fi-FI"/>
        </w:rPr>
        <w:t xml:space="preserve"> </w:t>
      </w:r>
      <w:r w:rsidR="00875CF7" w:rsidRPr="00016B14">
        <w:rPr>
          <w:rFonts w:asciiTheme="minorHAnsi" w:eastAsia="Arial" w:hAnsiTheme="minorHAnsi" w:cstheme="minorHAnsi"/>
          <w:b/>
          <w:lang w:val="fi-FI"/>
        </w:rPr>
        <w:tab/>
      </w:r>
      <w:r w:rsidR="00CF1BCC">
        <w:rPr>
          <w:rFonts w:asciiTheme="minorHAnsi" w:eastAsia="Arial" w:hAnsiTheme="minorHAnsi" w:cstheme="minorHAnsi"/>
          <w:b/>
          <w:lang w:val="fi-FI"/>
        </w:rPr>
        <w:t xml:space="preserve">          </w:t>
      </w:r>
      <w:r w:rsidRPr="00E7088B">
        <w:rPr>
          <w:rFonts w:asciiTheme="minorHAnsi" w:eastAsia="Arial" w:hAnsiTheme="minorHAnsi" w:cstheme="minorHAnsi"/>
          <w:b/>
          <w:color w:val="auto"/>
          <w:lang w:val="sv-SE"/>
        </w:rPr>
        <w:t>DEN SOM MOTTAR ANSÖKAN FYLLER I</w:t>
      </w:r>
      <w:r w:rsidR="00875CF7" w:rsidRPr="00E7088B">
        <w:rPr>
          <w:rFonts w:asciiTheme="minorHAnsi" w:eastAsia="Arial" w:hAnsiTheme="minorHAnsi" w:cstheme="minorHAnsi"/>
          <w:b/>
          <w:lang w:val="fi-FI"/>
        </w:rPr>
        <w:t xml:space="preserve"> </w:t>
      </w:r>
    </w:p>
    <w:tbl>
      <w:tblPr>
        <w:tblStyle w:val="TableGrid"/>
        <w:tblW w:w="10555" w:type="dxa"/>
        <w:tblInd w:w="-70" w:type="dxa"/>
        <w:tblLayout w:type="fixed"/>
        <w:tblCellMar>
          <w:top w:w="76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766"/>
        <w:gridCol w:w="3489"/>
        <w:gridCol w:w="22"/>
        <w:gridCol w:w="5278"/>
      </w:tblGrid>
      <w:tr w:rsidR="005A0C98" w:rsidRPr="00016B14" w14:paraId="5B18379F" w14:textId="77777777" w:rsidTr="009A4E30">
        <w:trPr>
          <w:trHeight w:val="536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D71D5DD" w14:textId="26584908" w:rsidR="005A0C98" w:rsidRPr="00016B14" w:rsidRDefault="00875CF7" w:rsidP="009A4E30">
            <w:pPr>
              <w:spacing w:after="99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1. </w:t>
            </w:r>
            <w:r w:rsidR="009A4E30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Sökandens officiella namn eller FO-nummer</w:t>
            </w:r>
            <w:r w:rsidRPr="00E7088B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</w:p>
          <w:p w14:paraId="23265E72" w14:textId="77777777" w:rsidR="005A0C98" w:rsidRPr="00016B14" w:rsidRDefault="00875CF7">
            <w:pPr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eastAsia="Cambria Math" w:hAnsiTheme="minorHAnsi" w:cstheme="minorHAnsi"/>
                <w:lang w:val="fi-FI"/>
              </w:rPr>
              <w:t xml:space="preserve">     </w:t>
            </w:r>
            <w:r w:rsidRPr="00016B14">
              <w:rPr>
                <w:rFonts w:asciiTheme="minorHAnsi" w:eastAsia="Arial" w:hAnsiTheme="minorHAnsi" w:cstheme="minorHAnsi"/>
                <w:vertAlign w:val="subscript"/>
                <w:lang w:val="fi-FI"/>
              </w:rPr>
              <w:t xml:space="preserve"> </w:t>
            </w:r>
          </w:p>
        </w:tc>
        <w:tc>
          <w:tcPr>
            <w:tcW w:w="53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202091E" w14:textId="447C8967" w:rsidR="005A0C98" w:rsidRPr="00016B14" w:rsidRDefault="00F202BC" w:rsidP="00F202BC">
            <w:pPr>
              <w:spacing w:after="87"/>
              <w:ind w:left="1"/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Datum när ansökan har mottagits</w:t>
            </w:r>
            <w:r w:rsidR="009A4E30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och diarienummer</w:t>
            </w:r>
            <w:r w:rsidR="00875CF7" w:rsidRPr="00E7088B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324853C" w14:textId="77777777" w:rsidR="005A0C98" w:rsidRPr="00016B14" w:rsidRDefault="00875CF7">
            <w:pPr>
              <w:ind w:left="601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5A0C98" w:rsidRPr="00016B14" w14:paraId="08E06491" w14:textId="77777777" w:rsidTr="009A4E30">
        <w:trPr>
          <w:trHeight w:val="524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B1AAD19" w14:textId="5E48308A" w:rsidR="005A0C98" w:rsidRPr="00016B14" w:rsidRDefault="00875CF7" w:rsidP="009A4E30">
            <w:pPr>
              <w:spacing w:after="96"/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2. </w:t>
            </w:r>
            <w:r w:rsidR="009A4E30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Hemort</w:t>
            </w:r>
            <w:r w:rsidRPr="00E7088B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96F65DB" w14:textId="77777777" w:rsidR="005A0C98" w:rsidRPr="00016B14" w:rsidRDefault="00875CF7">
            <w:pPr>
              <w:rPr>
                <w:rFonts w:asciiTheme="minorHAnsi" w:hAnsiTheme="minorHAnsi" w:cstheme="minorHAnsi"/>
              </w:rPr>
            </w:pPr>
            <w:r w:rsidRPr="00016B14">
              <w:rPr>
                <w:rFonts w:asciiTheme="minorHAnsi" w:eastAsia="Cambria Math" w:hAnsiTheme="minorHAnsi" w:cstheme="minorHAnsi"/>
              </w:rPr>
              <w:t xml:space="preserve">     </w:t>
            </w:r>
            <w:r w:rsidRPr="00016B14">
              <w:rPr>
                <w:rFonts w:asciiTheme="minorHAnsi" w:eastAsia="Arial" w:hAnsiTheme="minorHAnsi" w:cstheme="minorHAnsi"/>
                <w:vertAlign w:val="subscript"/>
              </w:rPr>
              <w:t xml:space="preserve"> </w:t>
            </w: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A3713B" w14:textId="14DB8E8E" w:rsidR="00CF1BCC" w:rsidRDefault="009A4E30" w:rsidP="009A4E30">
            <w:pPr>
              <w:spacing w:after="87"/>
              <w:ind w:left="1"/>
              <w:rPr>
                <w:rFonts w:asciiTheme="minorHAnsi" w:eastAsia="Arial" w:hAnsiTheme="minorHAnsi" w:cstheme="minorHAns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Bilagor st.</w:t>
            </w:r>
            <w:r w:rsidR="00CF1BCC" w:rsidRPr="00E7088B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E9962D2" w14:textId="77777777" w:rsidR="005A0C98" w:rsidRDefault="005A0C98" w:rsidP="00CF1BCC">
            <w:pPr>
              <w:rPr>
                <w:rFonts w:asciiTheme="minorHAnsi" w:hAnsiTheme="minorHAnsi" w:cstheme="minorHAnsi"/>
              </w:rPr>
            </w:pPr>
          </w:p>
          <w:p w14:paraId="32B1C20C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60525EAD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4F36A521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3B976A81" w14:textId="77777777" w:rsidR="002749B9" w:rsidRDefault="002749B9" w:rsidP="00CF1BCC">
            <w:pPr>
              <w:rPr>
                <w:rFonts w:asciiTheme="minorHAnsi" w:hAnsiTheme="minorHAnsi" w:cstheme="minorHAnsi"/>
              </w:rPr>
            </w:pPr>
          </w:p>
          <w:p w14:paraId="163BA2C7" w14:textId="7E69CAD6" w:rsidR="002749B9" w:rsidRPr="00016B14" w:rsidRDefault="002749B9" w:rsidP="00CF1BCC">
            <w:pPr>
              <w:rPr>
                <w:rFonts w:asciiTheme="minorHAnsi" w:hAnsiTheme="minorHAnsi" w:cstheme="minorHAnsi"/>
              </w:rPr>
            </w:pPr>
          </w:p>
        </w:tc>
      </w:tr>
      <w:tr w:rsidR="00283B04" w:rsidRPr="00DE1517" w14:paraId="05510EA6" w14:textId="77777777" w:rsidTr="009A4E30">
        <w:trPr>
          <w:trHeight w:val="17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37ED1F7" w14:textId="7187883F" w:rsidR="00283B04" w:rsidRDefault="00283B04" w:rsidP="009A4E30">
            <w:pPr>
              <w:spacing w:after="97"/>
              <w:rPr>
                <w:rFonts w:asciiTheme="minorHAnsi" w:eastAsia="Arial" w:hAnsiTheme="minorHAnsi" w:cstheme="minorHAnsi"/>
              </w:rPr>
            </w:pPr>
            <w:r w:rsidRPr="00016B14">
              <w:rPr>
                <w:rFonts w:asciiTheme="minorHAnsi" w:eastAsia="Arial" w:hAnsiTheme="minorHAnsi" w:cstheme="minorHAnsi"/>
              </w:rPr>
              <w:t xml:space="preserve">3. </w:t>
            </w:r>
            <w:r w:rsidR="009A4E30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Postadress</w:t>
            </w:r>
            <w:r w:rsidRPr="00E7088B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5349A88D" w14:textId="77777777" w:rsidR="00283B04" w:rsidRDefault="00283B04">
            <w:pPr>
              <w:spacing w:after="97"/>
              <w:rPr>
                <w:rFonts w:asciiTheme="minorHAnsi" w:eastAsia="Arial" w:hAnsiTheme="minorHAnsi" w:cstheme="minorHAnsi"/>
              </w:rPr>
            </w:pPr>
          </w:p>
          <w:p w14:paraId="4BD40F6D" w14:textId="77777777" w:rsidR="00283B04" w:rsidRPr="00016B14" w:rsidRDefault="00283B04" w:rsidP="00283B04">
            <w:pPr>
              <w:spacing w:after="97"/>
              <w:jc w:val="both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609926" w14:textId="6E2884C8" w:rsidR="00283B04" w:rsidRPr="00E7088B" w:rsidRDefault="00283B04" w:rsidP="009A4E30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 xml:space="preserve">4. </w:t>
            </w:r>
            <w:r w:rsidR="009A4E30" w:rsidRPr="00E7088B">
              <w:rPr>
                <w:rFonts w:asciiTheme="minorHAnsi" w:hAnsiTheme="minorHAnsi" w:cstheme="minorHAnsi"/>
                <w:color w:val="auto"/>
                <w:lang w:val="sv-SE"/>
              </w:rPr>
              <w:t>Kontaktperson och kontaktuppgifter till den som ansvarar för ansökan</w:t>
            </w:r>
          </w:p>
          <w:p w14:paraId="11E00466" w14:textId="77777777" w:rsidR="00283B04" w:rsidRPr="00283B04" w:rsidRDefault="00283B04">
            <w:pPr>
              <w:rPr>
                <w:rFonts w:asciiTheme="minorHAnsi" w:hAnsiTheme="minorHAnsi" w:cstheme="minorHAnsi"/>
                <w:lang w:val="fi-FI"/>
              </w:rPr>
            </w:pPr>
            <w:r w:rsidRPr="00283B04">
              <w:rPr>
                <w:rFonts w:asciiTheme="minorHAnsi" w:eastAsia="Cambria Math" w:hAnsiTheme="minorHAnsi" w:cstheme="minorHAnsi"/>
                <w:lang w:val="fi-FI"/>
              </w:rPr>
              <w:t xml:space="preserve">     </w:t>
            </w:r>
            <w:r w:rsidRPr="00283B04">
              <w:rPr>
                <w:rFonts w:asciiTheme="minorHAnsi" w:eastAsia="Arial" w:hAnsiTheme="minorHAnsi" w:cstheme="minorHAnsi"/>
                <w:vertAlign w:val="subscript"/>
                <w:lang w:val="fi-FI"/>
              </w:rPr>
              <w:t xml:space="preserve"> </w:t>
            </w:r>
          </w:p>
        </w:tc>
        <w:tc>
          <w:tcPr>
            <w:tcW w:w="53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57C5E" w14:textId="77777777" w:rsidR="00283B04" w:rsidRPr="00283B04" w:rsidRDefault="00283B04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77478" w:rsidRPr="002749B9" w14:paraId="35664E22" w14:textId="77777777" w:rsidTr="009A4E30">
        <w:trPr>
          <w:trHeight w:val="524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1ABAA62" w14:textId="3987F797" w:rsidR="00177478" w:rsidRPr="00E7088B" w:rsidRDefault="00177478" w:rsidP="009A4E30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  <w:r w:rsidRPr="00177478">
              <w:rPr>
                <w:rFonts w:asciiTheme="minorHAnsi" w:eastAsia="Arial" w:hAnsiTheme="minorHAnsi" w:cstheme="minorHAnsi"/>
                <w:lang w:val="fi-FI"/>
              </w:rPr>
              <w:t xml:space="preserve">5. </w:t>
            </w:r>
            <w:r w:rsidR="009A4E30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Förskoleundervisningen sker på (x)</w:t>
            </w:r>
          </w:p>
          <w:p w14:paraId="01B42E4C" w14:textId="0F293786" w:rsidR="00177478" w:rsidRPr="00E7088B" w:rsidRDefault="009A4E30" w:rsidP="00E7088B">
            <w:pPr>
              <w:spacing w:after="96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finska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svenska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engelska</w:t>
            </w:r>
          </w:p>
        </w:tc>
        <w:tc>
          <w:tcPr>
            <w:tcW w:w="5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860D207" w14:textId="3212C229" w:rsidR="00177478" w:rsidRPr="00E7088B" w:rsidRDefault="009A4E30" w:rsidP="00E7088B">
            <w:pPr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Grankulla stad betalar en ersättning på 480 euro/månad/barn varje månad till privata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service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producenter för ordnande av avgiftsfri förskoleundervisning (SOVV § 96, 8.12.2016).</w:t>
            </w:r>
          </w:p>
        </w:tc>
      </w:tr>
      <w:tr w:rsidR="00177478" w:rsidRPr="00016B14" w14:paraId="5D33973D" w14:textId="77777777" w:rsidTr="009A4E30">
        <w:trPr>
          <w:trHeight w:val="1107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0D03503" w14:textId="298F834A" w:rsidR="00177478" w:rsidRPr="00E7088B" w:rsidRDefault="00177478" w:rsidP="009A4E30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6. </w:t>
            </w:r>
            <w:r w:rsidR="009A4E30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Har verksamhetsstället tidigare ordnat förskoleundervisning?</w:t>
            </w:r>
          </w:p>
          <w:p w14:paraId="3E8E7295" w14:textId="532D3263" w:rsidR="00177478" w:rsidRPr="00E7088B" w:rsidRDefault="009A4E30" w:rsidP="003544C7">
            <w:pPr>
              <w:rPr>
                <w:rFonts w:asciiTheme="minorHAnsi" w:hAnsiTheme="minorHAnsi" w:cstheme="minorHAns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Ja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, åren:                                             Nej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</w:p>
          <w:p w14:paraId="79CE8455" w14:textId="77777777" w:rsidR="00177478" w:rsidRPr="00016B14" w:rsidRDefault="00177478">
            <w:pPr>
              <w:spacing w:after="96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530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2B7B8A7" w14:textId="77777777" w:rsidR="00177478" w:rsidRPr="00016B14" w:rsidRDefault="00177478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5A0C98" w:rsidRPr="002749B9" w14:paraId="6F416125" w14:textId="77777777" w:rsidTr="009A4E30">
        <w:trPr>
          <w:trHeight w:val="96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DE53" w14:textId="0B1BF6B2" w:rsidR="00D27741" w:rsidRPr="00E7088B" w:rsidRDefault="00016B14" w:rsidP="009A4E30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7</w:t>
            </w:r>
            <w:r w:rsidR="00DF75D3" w:rsidRPr="00016B14">
              <w:rPr>
                <w:rFonts w:asciiTheme="minorHAnsi" w:hAnsiTheme="minorHAnsi" w:cstheme="minorHAnsi"/>
                <w:lang w:val="fi-FI"/>
              </w:rPr>
              <w:t xml:space="preserve">. </w:t>
            </w:r>
            <w:r w:rsidR="009A4E30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Förskoleundervisningen är avgiftsfri. Sökanden förbinder sig (x) att </w:t>
            </w:r>
          </w:p>
          <w:p w14:paraId="2386D47F" w14:textId="37B9822F" w:rsidR="00D27741" w:rsidRPr="00E7088B" w:rsidRDefault="009A4E30" w:rsidP="009A4E30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ge förskoleundervisning, undervisningsmaterial, måltider och olycksfallsvård avgiftsfritt till barn i förskoleundervisningen.</w:t>
            </w:r>
          </w:p>
          <w:p w14:paraId="0692C469" w14:textId="1602E9CA" w:rsidR="00D27741" w:rsidRPr="00E7088B" w:rsidRDefault="009A4E30" w:rsidP="00F95E9A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som privat serviceproducent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skaffa en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olycksfalls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försäkring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för förskolebarnen.</w:t>
            </w:r>
          </w:p>
          <w:p w14:paraId="4785B36E" w14:textId="22B67244" w:rsidR="005A0C98" w:rsidRPr="00E7088B" w:rsidRDefault="00F95E9A" w:rsidP="00E7088B">
            <w:pPr>
              <w:spacing w:after="97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För de barn som utöver förskoleundervisningen deltar i kompletterande småbarnspedagog</w:t>
            </w:r>
            <w:r w:rsidR="005735A5" w:rsidRPr="00E7088B">
              <w:rPr>
                <w:rFonts w:asciiTheme="minorHAnsi" w:hAnsiTheme="minorHAnsi" w:cstheme="minorHAnsi"/>
                <w:color w:val="auto"/>
                <w:lang w:val="sv-SE"/>
              </w:rPr>
              <w:t>ik tar producenten ut en avgift som producenten själv fastställer.</w:t>
            </w:r>
          </w:p>
        </w:tc>
      </w:tr>
      <w:tr w:rsidR="005A0C98" w:rsidRPr="002749B9" w14:paraId="51468486" w14:textId="77777777" w:rsidTr="009A4E30">
        <w:trPr>
          <w:trHeight w:val="284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AEA5" w14:textId="5A698396" w:rsidR="003544C7" w:rsidRPr="00E7088B" w:rsidRDefault="00016B14" w:rsidP="003544C7">
            <w:pPr>
              <w:pStyle w:val="Liststycke1"/>
              <w:ind w:left="0"/>
              <w:rPr>
                <w:rFonts w:asciiTheme="minorHAnsi" w:hAnsiTheme="minorHAnsi" w:cstheme="minorHAnsi"/>
                <w:lang w:val="fi-FI"/>
              </w:rPr>
            </w:pPr>
            <w:r w:rsidRPr="00016B14">
              <w:rPr>
                <w:rFonts w:asciiTheme="minorHAnsi" w:hAnsiTheme="minorHAnsi" w:cstheme="minorHAnsi"/>
                <w:lang w:val="fi-FI"/>
              </w:rPr>
              <w:t>8</w:t>
            </w:r>
            <w:r w:rsidR="00DF75D3" w:rsidRPr="00016B14">
              <w:rPr>
                <w:rFonts w:asciiTheme="minorHAnsi" w:hAnsiTheme="minorHAnsi" w:cstheme="minorHAnsi"/>
                <w:lang w:val="fi-FI"/>
              </w:rPr>
              <w:t xml:space="preserve">. </w:t>
            </w:r>
            <w:r w:rsidR="00F95E9A" w:rsidRPr="00E7088B">
              <w:rPr>
                <w:rFonts w:asciiTheme="minorHAnsi" w:hAnsiTheme="minorHAnsi" w:cstheme="minorHAnsi"/>
                <w:lang w:val="sv-SE"/>
              </w:rPr>
              <w:t>Behörighet hos den lärare som ger förskoleundervisning och uppgifter om förskolegruppen.</w:t>
            </w:r>
          </w:p>
          <w:p w14:paraId="2B90C07E" w14:textId="77777777" w:rsidR="00EB2002" w:rsidRDefault="00EB2002" w:rsidP="00EB2002">
            <w:pPr>
              <w:rPr>
                <w:rFonts w:asciiTheme="minorHAnsi" w:hAnsiTheme="minorHAnsi" w:cstheme="minorHAnsi"/>
                <w:lang w:val="fi-FI"/>
              </w:rPr>
            </w:pPr>
          </w:p>
          <w:p w14:paraId="6B355F5D" w14:textId="4875DFB1" w:rsidR="00EB2002" w:rsidRPr="00E7088B" w:rsidRDefault="00346B25" w:rsidP="00EB2002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color w:val="auto"/>
                <w:lang w:val="sv-SE"/>
              </w:rPr>
              <w:t xml:space="preserve">Namnet på 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>lärare</w:t>
            </w:r>
            <w:r>
              <w:rPr>
                <w:rFonts w:asciiTheme="minorHAnsi" w:hAnsiTheme="minorHAnsi" w:cstheme="minorHAnsi"/>
                <w:color w:val="auto"/>
                <w:lang w:val="sv-SE"/>
              </w:rPr>
              <w:t>n</w:t>
            </w:r>
            <w:r w:rsidR="00F95E9A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som ansvarar för förskoleundervisningen _______________________</w:t>
            </w:r>
            <w:r>
              <w:rPr>
                <w:rFonts w:asciiTheme="minorHAnsi" w:hAnsiTheme="minorHAnsi" w:cstheme="minorHAnsi"/>
                <w:color w:val="auto"/>
                <w:lang w:val="sv-SE"/>
              </w:rPr>
              <w:t>____________________</w:t>
            </w:r>
          </w:p>
          <w:p w14:paraId="79985876" w14:textId="1BFDE33B" w:rsidR="003544C7" w:rsidRPr="00E7088B" w:rsidRDefault="00F95E9A" w:rsidP="00EB2002">
            <w:pPr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Läraren är behörig </w:t>
            </w:r>
            <w:r w:rsidRPr="00E7088B">
              <w:rPr>
                <w:rFonts w:asciiTheme="minorHAnsi" w:hAnsiTheme="minorHAnsi" w:cstheme="minorHAnsi"/>
                <w:b/>
                <w:bCs/>
                <w:color w:val="auto"/>
                <w:lang w:val="sv-SE"/>
              </w:rPr>
              <w:t>Ja</w:t>
            </w:r>
            <w:r w:rsidRPr="00E7088B">
              <w:rPr>
                <w:rFonts w:asciiTheme="minorHAnsi" w:hAnsiTheme="minorHAnsi" w:cstheme="minorHAnsi"/>
                <w:b/>
                <w:color w:val="auto"/>
                <w:lang w:val="sv-SE"/>
              </w:rPr>
              <w:t xml:space="preserve">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 </w:t>
            </w:r>
            <w:r w:rsidRPr="00E7088B">
              <w:rPr>
                <w:rFonts w:asciiTheme="minorHAnsi" w:hAnsiTheme="minorHAnsi" w:cstheme="minorHAnsi"/>
                <w:b/>
                <w:color w:val="auto"/>
                <w:lang w:val="sv-SE"/>
              </w:rPr>
              <w:t xml:space="preserve">Nej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. Sökanden bifogar</w:t>
            </w:r>
            <w:r w:rsidR="00D7347A"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nödvändiga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 xml:space="preserve"> </w:t>
            </w:r>
            <w:r w:rsidR="00D7347A" w:rsidRPr="00E7088B">
              <w:rPr>
                <w:rFonts w:asciiTheme="minorHAnsi" w:hAnsiTheme="minorHAnsi" w:cstheme="minorHAnsi"/>
                <w:color w:val="auto"/>
                <w:lang w:val="sv-SE"/>
              </w:rPr>
              <w:t>behörighetsintyg till ansökan.</w:t>
            </w:r>
          </w:p>
          <w:p w14:paraId="64869370" w14:textId="77777777" w:rsidR="00177478" w:rsidRDefault="00177478" w:rsidP="003544C7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</w:p>
          <w:p w14:paraId="19D3112C" w14:textId="66926AB4" w:rsidR="003F11C4" w:rsidRPr="00016B14" w:rsidRDefault="00D7347A" w:rsidP="00E7088B">
            <w:pPr>
              <w:autoSpaceDE w:val="0"/>
              <w:autoSpaceDN w:val="0"/>
              <w:adjustRightInd w:val="0"/>
              <w:spacing w:after="28"/>
              <w:rPr>
                <w:rFonts w:asciiTheme="minorHAnsi" w:hAnsiTheme="minorHAnsi" w:cstheme="minorHAnsi"/>
                <w:lang w:val="fi-FI" w:eastAsia="en-US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 w:eastAsia="en-US"/>
              </w:rPr>
              <w:t>Förordningen om behörighetsvillkoren för personal inom undervisningsväsendet (986/98 7,8,9 ja 21 §, kompletterad A 327/00)  innehåller bestämmelser om behörighetskraven hos lärare som ger förskoleundervisning.</w:t>
            </w:r>
            <w:r w:rsidR="003544C7" w:rsidRPr="00E7088B">
              <w:rPr>
                <w:rFonts w:asciiTheme="minorHAnsi" w:hAnsiTheme="minorHAnsi" w:cstheme="minorHAnsi"/>
                <w:lang w:val="fi-FI" w:eastAsia="en-US"/>
              </w:rPr>
              <w:t xml:space="preserve"> </w:t>
            </w: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Den lärare som ger förskoleundervisning ska ha utmärkta muntliga och skriftliga kunskaper i det språk som undervisningen sker på.</w:t>
            </w:r>
            <w:r w:rsidR="003F11C4" w:rsidRPr="00E7088B">
              <w:rPr>
                <w:rFonts w:asciiTheme="minorHAnsi" w:hAnsiTheme="minorHAnsi" w:cstheme="minorHAnsi"/>
                <w:lang w:val="fi-FI"/>
              </w:rPr>
              <w:t xml:space="preserve"> </w:t>
            </w:r>
          </w:p>
        </w:tc>
      </w:tr>
      <w:tr w:rsidR="003F11C4" w:rsidRPr="002749B9" w14:paraId="3F7AE25B" w14:textId="77777777" w:rsidTr="00297BDA">
        <w:trPr>
          <w:trHeight w:val="2702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E3B8" w14:textId="709B2EAD" w:rsidR="003F11C4" w:rsidRPr="00016B14" w:rsidRDefault="00016B1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6B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  <w:r w:rsidR="003F11C4" w:rsidRPr="00016B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7347A"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Förskolegrupper</w:t>
            </w:r>
            <w:r w:rsidR="003F11C4" w:rsidRPr="00E708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6AD7EC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A368C" w14:textId="4F513B1E" w:rsidR="003F11C4" w:rsidRPr="00E7088B" w:rsidRDefault="00D7347A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Av de barn som är kunder i enheten är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 (antal) i förskoleåldern 1.11</w:t>
            </w:r>
          </w:p>
          <w:p w14:paraId="5A3B9371" w14:textId="49749CF8" w:rsidR="003F11C4" w:rsidRPr="00E7088B" w:rsidRDefault="00D7347A" w:rsidP="003F11C4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varav Grankullabor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</w:p>
          <w:p w14:paraId="3A94362F" w14:textId="0F014716" w:rsidR="003F11C4" w:rsidRPr="00E7088B" w:rsidRDefault="00D7347A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Uppskattning av antalet barn i förskoleåldern då förskoleundervisningen inleds 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</w:p>
          <w:p w14:paraId="62EF84A3" w14:textId="05A3C7B2" w:rsidR="003F11C4" w:rsidRPr="00E7088B" w:rsidRDefault="00D7347A" w:rsidP="003F11C4">
            <w:pPr>
              <w:pStyle w:val="Default"/>
              <w:ind w:left="1304"/>
              <w:rPr>
                <w:rFonts w:asciiTheme="minorHAnsi" w:hAnsiTheme="minorHAnsi" w:cstheme="minorHAnsi"/>
                <w:sz w:val="22"/>
                <w:szCs w:val="22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varav Grankullabor 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instrText xml:space="preserve"> FORMTEXT </w:instrTex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separate"/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 </w:t>
            </w: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fldChar w:fldCharType="end"/>
            </w:r>
          </w:p>
          <w:p w14:paraId="19C039B5" w14:textId="77777777" w:rsidR="003F11C4" w:rsidRPr="00016B14" w:rsidRDefault="003F11C4" w:rsidP="003F11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ACED6" w14:textId="21934584" w:rsidR="003F11C4" w:rsidRPr="00346B25" w:rsidRDefault="00D7347A" w:rsidP="00346B2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088B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 xml:space="preserve">Grupperna bildas så att undervisningen kan nå de mål </w:t>
            </w:r>
            <w:r w:rsidRPr="00346B25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som ställs i läroplanen.</w:t>
            </w:r>
            <w:r w:rsidR="003F11C4" w:rsidRPr="00346B2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46B25">
              <w:rPr>
                <w:rFonts w:asciiTheme="minorHAnsi" w:hAnsiTheme="minorHAnsi" w:cstheme="minorHAnsi"/>
                <w:color w:val="auto"/>
                <w:sz w:val="22"/>
                <w:szCs w:val="22"/>
                <w:lang w:val="sv-SE"/>
              </w:rPr>
              <w:t>På förskoleundervisning som ordnas vid ett daghem tillämpas bestämmelserna om gruppstorlek i daghemmet och dimensionering av personalen i enlighet med lagen om småbarnspedagogik.</w:t>
            </w:r>
            <w:r w:rsidR="003F11C4" w:rsidRPr="00E7088B">
              <w:rPr>
                <w:rFonts w:asciiTheme="minorHAnsi" w:hAnsiTheme="minorHAnsi" w:cstheme="minorHAnsi"/>
              </w:rPr>
              <w:t xml:space="preserve"> </w:t>
            </w:r>
          </w:p>
          <w:p w14:paraId="1E3DAF4D" w14:textId="77777777" w:rsidR="003F11C4" w:rsidRPr="00016B14" w:rsidRDefault="003F11C4" w:rsidP="003544C7">
            <w:pPr>
              <w:pStyle w:val="Liststycke1"/>
              <w:ind w:left="0"/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016B14" w:rsidRPr="002749B9" w14:paraId="0E3FF2A5" w14:textId="77777777" w:rsidTr="009A4E30">
        <w:trPr>
          <w:trHeight w:val="254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9E8A" w14:textId="2437608F" w:rsidR="00016B14" w:rsidRPr="00016B14" w:rsidRDefault="00016B14" w:rsidP="005735A5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10.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Beskrivning av eventuell betonad verksamhet på</w:t>
            </w:r>
            <w:r w:rsidR="00D7347A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daghemmet (vid behov separat bilaga) med följande innehåll:</w:t>
            </w:r>
            <w:r w:rsidRPr="00E7088B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</w:p>
          <w:p w14:paraId="11B0FA0A" w14:textId="2C2F5091" w:rsidR="00016B14" w:rsidRPr="00E7088B" w:rsidRDefault="00D7347A" w:rsidP="005735A5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på vilket sätt </w:t>
            </w:r>
            <w:r w:rsidR="0076271E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är den betonade/tematiska undervisningen annorlunda?</w:t>
            </w:r>
          </w:p>
          <w:p w14:paraId="4D75064F" w14:textId="2C02E942" w:rsidR="00016B14" w:rsidRPr="00E7088B" w:rsidRDefault="00F00602" w:rsidP="005735A5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på vilket sätt är kvaliteten annorlunda i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den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betonad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/tematisk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a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förskoleundervisning</w:t>
            </w:r>
            <w:r w:rsidR="00346B25">
              <w:rPr>
                <w:rFonts w:asciiTheme="minorHAnsi" w:eastAsia="Arial" w:hAnsiTheme="minorHAnsi" w:cstheme="minorHAnsi"/>
                <w:color w:val="auto"/>
                <w:lang w:val="sv-SE"/>
              </w:rPr>
              <w:t>en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?</w:t>
            </w:r>
          </w:p>
          <w:p w14:paraId="1D7FD2C7" w14:textId="5B3B5B15" w:rsidR="00016B14" w:rsidRPr="00E7088B" w:rsidRDefault="00F00602" w:rsidP="005735A5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hurdan är övergången från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den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betonad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förs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koleundervisning</w:t>
            </w:r>
            <w:r w:rsidR="00346B25">
              <w:rPr>
                <w:rFonts w:asciiTheme="minorHAnsi" w:eastAsia="Arial" w:hAnsiTheme="minorHAnsi" w:cstheme="minorHAnsi"/>
                <w:color w:val="auto"/>
                <w:lang w:val="sv-SE"/>
              </w:rPr>
              <w:t>en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inom småbarnsp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edagogiken till den grundläggande undervisningen?</w:t>
            </w:r>
          </w:p>
          <w:p w14:paraId="4BC5DA1C" w14:textId="43FC1068" w:rsidR="00016B14" w:rsidRPr="00E7088B" w:rsidRDefault="00F00602" w:rsidP="00F00602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vilka är daghemmets samarbetspartner i projekt som hör samman med den betonade/tematiska undervisningen?</w:t>
            </w:r>
          </w:p>
          <w:p w14:paraId="004D3865" w14:textId="1466B70D" w:rsidR="00016B14" w:rsidRPr="00E7088B" w:rsidRDefault="00F00602" w:rsidP="00F00602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hur informerar daghemmet föräldrar om betoningen i verksamheten?</w:t>
            </w:r>
          </w:p>
          <w:p w14:paraId="2D793476" w14:textId="7F864ACA" w:rsidR="00016B14" w:rsidRPr="00E7088B" w:rsidRDefault="00F00602" w:rsidP="00F00602">
            <w:pPr>
              <w:pStyle w:val="Luettelokappale"/>
              <w:numPr>
                <w:ilvl w:val="0"/>
                <w:numId w:val="9"/>
              </w:num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hör betoningen samman med någon större samhällsaspekt?</w:t>
            </w:r>
          </w:p>
          <w:p w14:paraId="1DDE6E6F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793F58D6" w14:textId="613416ED" w:rsidR="00016B14" w:rsidRPr="00E7088B" w:rsidRDefault="00F00602" w:rsidP="00E7088B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Vi förbinder oss att följa den gällande planen för förskoleundervisning i Grankulla: </w:t>
            </w:r>
            <w:r w:rsidRPr="00E7088B">
              <w:rPr>
                <w:rFonts w:asciiTheme="minorHAnsi" w:eastAsia="Arial" w:hAnsiTheme="minorHAnsi" w:cstheme="minorHAnsi"/>
                <w:b/>
                <w:bCs/>
                <w:color w:val="auto"/>
                <w:lang w:val="sv-SE"/>
              </w:rPr>
              <w:t>Ja</w:t>
            </w:r>
            <w:r w:rsidRPr="00E7088B">
              <w:rPr>
                <w:rFonts w:asciiTheme="minorHAnsi" w:eastAsia="Arial" w:hAnsiTheme="minorHAnsi" w:cstheme="minorHAnsi"/>
                <w:b/>
                <w:color w:val="auto"/>
                <w:lang w:val="sv-SE"/>
              </w:rPr>
              <w:t xml:space="preserve">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 </w:t>
            </w:r>
            <w:r w:rsidRPr="00E7088B">
              <w:rPr>
                <w:rFonts w:asciiTheme="minorHAnsi" w:eastAsia="Arial" w:hAnsiTheme="minorHAnsi" w:cstheme="minorHAnsi"/>
                <w:b/>
                <w:color w:val="auto"/>
                <w:lang w:val="sv-SE"/>
              </w:rPr>
              <w:t xml:space="preserve">Nej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</w:tc>
      </w:tr>
      <w:tr w:rsidR="00016B14" w:rsidRPr="002749B9" w14:paraId="02F39ABD" w14:textId="77777777" w:rsidTr="009A4E30">
        <w:trPr>
          <w:trHeight w:val="204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2CE" w14:textId="59DEF5EB" w:rsidR="00016B14" w:rsidRPr="00E7088B" w:rsidRDefault="00016B14" w:rsidP="005735A5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11. 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Hur ordnar daghemmet med stöd i tre 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nivåer 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(vi</w:t>
            </w:r>
            <w:r w:rsidR="005735A5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</w:t>
            </w:r>
            <w:r w:rsidR="00F00602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behov bilaga)</w:t>
            </w:r>
          </w:p>
          <w:p w14:paraId="7B7761E2" w14:textId="162B3A55" w:rsidR="00016B14" w:rsidRPr="00016B14" w:rsidRDefault="00F00602" w:rsidP="00F00602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Enligt lagen om grundläggande utbildning har ett barn rätt att vid behov få intensifierat och särskilt stöd i förskoleundervisningen.</w:t>
            </w:r>
            <w:r w:rsidR="00016B14" w:rsidRPr="00E7088B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</w:p>
          <w:p w14:paraId="2DF30E45" w14:textId="6FD644FF" w:rsidR="00016B14" w:rsidRPr="00E7088B" w:rsidRDefault="00F00602" w:rsidP="00F00602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Vilka tjänster av en speciallärare inom småbarn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spedagogik har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daghemmet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att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tillgå?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  <w:p w14:paraId="60772795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56367A03" w14:textId="52188D67" w:rsidR="00016B14" w:rsidRPr="00E7088B" w:rsidRDefault="00B445B7" w:rsidP="00E7088B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Hur syns övriga lagstadgade bestämmelser för förskoleundervisningen i enheten?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</w:tc>
      </w:tr>
      <w:tr w:rsidR="00016B14" w:rsidRPr="002749B9" w14:paraId="285F1317" w14:textId="77777777" w:rsidTr="009A4E30">
        <w:trPr>
          <w:trHeight w:val="167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3E960" w14:textId="72367141" w:rsidR="00016B14" w:rsidRPr="00E7088B" w:rsidRDefault="00016B14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016B14">
              <w:rPr>
                <w:rFonts w:asciiTheme="minorHAnsi" w:eastAsia="Arial" w:hAnsiTheme="minorHAnsi" w:cstheme="minorHAnsi"/>
                <w:lang w:val="fi-FI"/>
              </w:rPr>
              <w:t xml:space="preserve">12.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Elevvårdsplan (vid behov bilaga)</w:t>
            </w:r>
          </w:p>
          <w:p w14:paraId="1D9CE1DE" w14:textId="7E2FF689" w:rsidR="00016B14" w:rsidRPr="00E7088B" w:rsidRDefault="00C945B9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Att stödja tillväxt och lärande innebär lösningar som hör samman med gemenskap och lärmiljöer samt att svara på barns individuella behov.</w:t>
            </w:r>
          </w:p>
          <w:p w14:paraId="2691D1E6" w14:textId="77096F44" w:rsidR="00016B14" w:rsidRPr="00E7088B" w:rsidRDefault="00C945B9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Vilka psykolog- eller </w:t>
            </w:r>
            <w:proofErr w:type="spellStart"/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kuratortjänster</w:t>
            </w:r>
            <w:proofErr w:type="spellEnd"/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 xml:space="preserve"> har daghemmet att tillgå? 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  <w:p w14:paraId="432E2CA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5D73390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  <w:tr w:rsidR="00016B14" w:rsidRPr="002749B9" w14:paraId="0BF7F3B0" w14:textId="77777777" w:rsidTr="009A4E30">
        <w:trPr>
          <w:trHeight w:val="615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C1B84" w14:textId="2236CBAF" w:rsidR="00016B14" w:rsidRPr="00E7088B" w:rsidRDefault="00016B14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CF1BCC">
              <w:rPr>
                <w:rFonts w:asciiTheme="minorHAnsi" w:eastAsia="Arial" w:hAnsiTheme="minorHAnsi" w:cstheme="minorHAnsi"/>
                <w:lang w:val="fi-FI"/>
              </w:rPr>
              <w:t xml:space="preserve">13.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Plan för samarbetet mellan förskoleundervisningen och nybörjarundervisningen (vid behov bilaga)</w:t>
            </w:r>
            <w:r w:rsidR="00C945B9" w:rsidRPr="00E7088B">
              <w:rPr>
                <w:rFonts w:asciiTheme="minorHAnsi" w:hAnsiTheme="minorHAnsi" w:cstheme="minorHAnsi"/>
                <w:color w:val="auto"/>
                <w:bdr w:val="single" w:sz="4" w:space="0" w:color="E9FFFF"/>
                <w:lang w:val="sv-SE"/>
              </w:rPr>
              <w:t xml:space="preserve">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instrText xml:space="preserve"> FORMTEXT </w:instrTex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separate"/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 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fldChar w:fldCharType="end"/>
            </w:r>
          </w:p>
          <w:p w14:paraId="68687FB3" w14:textId="77777777" w:rsidR="00016B14" w:rsidRPr="00016B14" w:rsidRDefault="00016B14" w:rsidP="00016B1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</w:tr>
      <w:tr w:rsidR="00283B04" w:rsidRPr="00283B04" w14:paraId="03F95FEB" w14:textId="77777777" w:rsidTr="009A4E30">
        <w:trPr>
          <w:trHeight w:val="115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B81" w14:textId="705B85E6" w:rsidR="00283B04" w:rsidRPr="00E7088B" w:rsidRDefault="00283B04" w:rsidP="00E7088B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t xml:space="preserve">14.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Lista över bilagor till ansökan</w:t>
            </w:r>
          </w:p>
        </w:tc>
      </w:tr>
      <w:tr w:rsidR="00283B04" w:rsidRPr="00283B04" w14:paraId="66577CBC" w14:textId="77777777" w:rsidTr="009A4E30">
        <w:trPr>
          <w:trHeight w:val="2375"/>
        </w:trPr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7BDD" w14:textId="07DCF1BB" w:rsidR="00283B04" w:rsidRPr="00283B04" w:rsidRDefault="00283B04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lastRenderedPageBreak/>
              <w:t xml:space="preserve">15.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Vi försäkrar att de uppgifter vi har gett i den här ansökan och dess bilagor är korrekta.</w:t>
            </w:r>
            <w:r w:rsidRPr="00E7088B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</w:p>
          <w:p w14:paraId="35597752" w14:textId="1974B690" w:rsidR="00283B04" w:rsidRDefault="00283B04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="00C945B9"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Datum</w:t>
            </w:r>
            <w:r w:rsidRPr="00E7088B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ab/>
              <w:t xml:space="preserve"> ___ / ___ / 20____    </w:t>
            </w:r>
          </w:p>
          <w:p w14:paraId="3402E3F9" w14:textId="77777777" w:rsidR="00094485" w:rsidRPr="00283B04" w:rsidRDefault="00094485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  <w:p w14:paraId="44435ACF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____________________________________________ </w:t>
            </w:r>
          </w:p>
          <w:p w14:paraId="66FF7EC1" w14:textId="60B4ED0F" w:rsidR="00283B04" w:rsidRPr="00E7088B" w:rsidRDefault="00C945B9" w:rsidP="00C945B9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Den privata serviceproducentens underskrift och namnförtydligande</w:t>
            </w:r>
          </w:p>
          <w:p w14:paraId="72AE9DDB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r w:rsidRPr="00283B04">
              <w:rPr>
                <w:rFonts w:asciiTheme="minorHAnsi" w:eastAsia="Arial" w:hAnsiTheme="minorHAnsi" w:cstheme="minorHAnsi"/>
                <w:lang w:val="fi-FI"/>
              </w:rPr>
              <w:t xml:space="preserve">  </w:t>
            </w:r>
            <w:r w:rsidRPr="00283B04">
              <w:rPr>
                <w:rFonts w:asciiTheme="minorHAnsi" w:eastAsia="Arial" w:hAnsiTheme="minorHAnsi" w:cstheme="minorHAnsi"/>
                <w:lang w:val="fi-FI"/>
              </w:rPr>
              <w:tab/>
            </w:r>
          </w:p>
          <w:p w14:paraId="2FEAE268" w14:textId="77777777" w:rsidR="00283B04" w:rsidRP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628" w14:textId="0DC1E0E1" w:rsidR="00094485" w:rsidRPr="00094485" w:rsidRDefault="00C945B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eastAsia="Arial" w:hAnsiTheme="minorHAnsi" w:cstheme="minorHAnsi"/>
                <w:color w:val="auto"/>
                <w:lang w:val="sv-SE"/>
              </w:rPr>
              <w:t>Skicka ansökan med bilagor till:</w:t>
            </w:r>
            <w:r w:rsidR="00094485" w:rsidRPr="00E7088B">
              <w:rPr>
                <w:rFonts w:asciiTheme="minorHAnsi" w:eastAsia="Arial" w:hAnsiTheme="minorHAnsi" w:cstheme="minorHAnsi"/>
                <w:lang w:val="fi-FI"/>
              </w:rPr>
              <w:t xml:space="preserve"> </w:t>
            </w:r>
          </w:p>
          <w:p w14:paraId="0FA4385E" w14:textId="47B356A6" w:rsidR="00094485" w:rsidRPr="00E7088B" w:rsidRDefault="00C945B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Grankulla stad</w:t>
            </w:r>
          </w:p>
          <w:p w14:paraId="2A132B97" w14:textId="6F58E1F8" w:rsidR="00094485" w:rsidRPr="00E7088B" w:rsidRDefault="00C945B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Registraturen</w:t>
            </w:r>
          </w:p>
          <w:p w14:paraId="3C7C1799" w14:textId="58F75A68" w:rsidR="00094485" w:rsidRPr="00E7088B" w:rsidRDefault="00C945B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Grankullavägen 10</w:t>
            </w:r>
          </w:p>
          <w:p w14:paraId="7FA216F4" w14:textId="4BEAF34D" w:rsidR="00094485" w:rsidRPr="00E7088B" w:rsidRDefault="00C945B9" w:rsidP="00094485">
            <w:pPr>
              <w:spacing w:line="265" w:lineRule="auto"/>
              <w:ind w:left="10" w:hanging="10"/>
              <w:rPr>
                <w:rFonts w:asciiTheme="minorHAnsi" w:hAnsiTheme="minorHAnsi" w:cstheme="minorHAnsi"/>
                <w:lang w:val="fi-FI"/>
              </w:rPr>
            </w:pPr>
            <w:r w:rsidRPr="00E7088B">
              <w:rPr>
                <w:rFonts w:asciiTheme="minorHAnsi" w:hAnsiTheme="minorHAnsi" w:cstheme="minorHAnsi"/>
                <w:color w:val="auto"/>
                <w:lang w:val="sv-SE"/>
              </w:rPr>
              <w:t>02700 GRANKULLA</w:t>
            </w:r>
          </w:p>
          <w:p w14:paraId="721337FB" w14:textId="45D992F7" w:rsidR="00283B04" w:rsidRDefault="00283B04" w:rsidP="00283B04">
            <w:pPr>
              <w:spacing w:after="97"/>
              <w:rPr>
                <w:rFonts w:asciiTheme="minorHAnsi" w:eastAsia="Arial" w:hAnsiTheme="minorHAnsi" w:cstheme="minorHAnsi"/>
                <w:lang w:val="fi-FI"/>
              </w:rPr>
            </w:pPr>
            <w:bookmarkStart w:id="0" w:name="_GoBack"/>
            <w:bookmarkEnd w:id="0"/>
          </w:p>
        </w:tc>
      </w:tr>
    </w:tbl>
    <w:p w14:paraId="45592F82" w14:textId="77777777" w:rsidR="00E47536" w:rsidRPr="003544C7" w:rsidRDefault="00E47536">
      <w:pPr>
        <w:spacing w:after="145"/>
        <w:rPr>
          <w:rFonts w:asciiTheme="minorHAnsi" w:eastAsia="Times New Roman" w:hAnsiTheme="minorHAnsi" w:cstheme="minorHAnsi"/>
          <w:sz w:val="20"/>
          <w:lang w:val="fi-FI"/>
        </w:rPr>
      </w:pPr>
    </w:p>
    <w:p w14:paraId="098067B2" w14:textId="77777777" w:rsidR="005A0C98" w:rsidRPr="00DF75D3" w:rsidRDefault="005A0C98" w:rsidP="00DF75D3">
      <w:pPr>
        <w:spacing w:after="0"/>
        <w:ind w:left="10" w:right="522" w:hanging="10"/>
        <w:rPr>
          <w:rFonts w:ascii="Arial" w:eastAsia="Arial" w:hAnsi="Arial" w:cs="Arial"/>
          <w:b/>
          <w:lang w:val="fi-FI"/>
        </w:rPr>
      </w:pPr>
    </w:p>
    <w:p w14:paraId="1E16C67F" w14:textId="77777777" w:rsidR="005A0C98" w:rsidRPr="00016B14" w:rsidRDefault="00875CF7" w:rsidP="00C945B9">
      <w:pPr>
        <w:spacing w:after="63"/>
        <w:rPr>
          <w:rFonts w:asciiTheme="minorHAnsi" w:hAnsiTheme="minorHAnsi" w:cstheme="minorHAnsi"/>
          <w:lang w:val="fi-FI"/>
        </w:rPr>
      </w:pPr>
      <w:r w:rsidRPr="00016B14">
        <w:rPr>
          <w:rFonts w:asciiTheme="minorHAnsi" w:eastAsia="Arial" w:hAnsiTheme="minorHAnsi" w:cstheme="minorHAnsi"/>
          <w:lang w:val="fi-FI"/>
        </w:rPr>
        <w:t xml:space="preserve"> </w:t>
      </w:r>
    </w:p>
    <w:sectPr w:rsidR="005A0C98" w:rsidRPr="00016B14" w:rsidSect="00346B25">
      <w:headerReference w:type="default" r:id="rId7"/>
      <w:pgSz w:w="11904" w:h="16840"/>
      <w:pgMar w:top="438" w:right="705" w:bottom="40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A24F8" w14:textId="77777777" w:rsidR="00663422" w:rsidRDefault="00663422" w:rsidP="00DF75D3">
      <w:pPr>
        <w:spacing w:after="0" w:line="240" w:lineRule="auto"/>
      </w:pPr>
      <w:r>
        <w:separator/>
      </w:r>
    </w:p>
  </w:endnote>
  <w:endnote w:type="continuationSeparator" w:id="0">
    <w:p w14:paraId="46986F79" w14:textId="77777777" w:rsidR="00663422" w:rsidRDefault="00663422" w:rsidP="00DF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2039E" w14:textId="77777777" w:rsidR="00663422" w:rsidRDefault="00663422" w:rsidP="00DF75D3">
      <w:pPr>
        <w:spacing w:after="0" w:line="240" w:lineRule="auto"/>
      </w:pPr>
      <w:r>
        <w:separator/>
      </w:r>
    </w:p>
  </w:footnote>
  <w:footnote w:type="continuationSeparator" w:id="0">
    <w:p w14:paraId="6ED9E9CC" w14:textId="77777777" w:rsidR="00663422" w:rsidRDefault="00663422" w:rsidP="00DF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F020" w14:textId="60BDDC9C" w:rsidR="00DF75D3" w:rsidRDefault="00DF75D3" w:rsidP="00F202BC">
    <w:pPr>
      <w:tabs>
        <w:tab w:val="left" w:pos="3969"/>
        <w:tab w:val="center" w:pos="6587"/>
      </w:tabs>
      <w:spacing w:after="0"/>
      <w:ind w:left="-15" w:right="-544"/>
      <w:rPr>
        <w:rFonts w:ascii="Arial" w:eastAsia="Arial" w:hAnsi="Arial" w:cs="Arial"/>
        <w:b/>
        <w:lang w:val="fi-FI"/>
      </w:rPr>
    </w:pPr>
    <w:r>
      <w:rPr>
        <w:rFonts w:ascii="Arial" w:eastAsia="Arial" w:hAnsi="Arial" w:cs="Arial"/>
        <w:b/>
        <w:noProof/>
        <w:lang w:val="fi-FI" w:eastAsia="fi-FI"/>
      </w:rPr>
      <w:drawing>
        <wp:inline distT="0" distB="0" distL="0" distR="0" wp14:anchorId="5D0427C8" wp14:editId="0377182C">
          <wp:extent cx="2194560" cy="798830"/>
          <wp:effectExtent l="0" t="0" r="0" b="1270"/>
          <wp:docPr id="24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3B04">
      <w:rPr>
        <w:rFonts w:ascii="Arial" w:eastAsia="Arial" w:hAnsi="Arial" w:cs="Arial"/>
        <w:b/>
        <w:lang w:val="fi-FI"/>
      </w:rPr>
      <w:t xml:space="preserve">        </w:t>
    </w:r>
    <w:r w:rsidR="00F202BC">
      <w:rPr>
        <w:rFonts w:ascii="Arial" w:eastAsia="Arial" w:hAnsi="Arial" w:cs="Arial"/>
        <w:b/>
        <w:lang w:val="fi-FI"/>
      </w:rPr>
      <w:t>ANSÖKAN FÖR ATT FÅ ORDNA FÖRSKOLEUNDERVISNING</w:t>
    </w:r>
  </w:p>
  <w:p w14:paraId="7D12ABBA" w14:textId="15F7CFFE" w:rsidR="00016B14" w:rsidRDefault="00DF75D3" w:rsidP="00016B14">
    <w:pPr>
      <w:spacing w:after="0"/>
      <w:rPr>
        <w:lang w:val="fi-FI"/>
      </w:rPr>
    </w:pPr>
    <w:r>
      <w:rPr>
        <w:rFonts w:ascii="Arial" w:eastAsia="Arial" w:hAnsi="Arial" w:cs="Arial"/>
        <w:b/>
        <w:lang w:val="fi-FI"/>
      </w:rPr>
      <w:t xml:space="preserve">                                     </w:t>
    </w:r>
    <w:r w:rsidR="00016B14">
      <w:rPr>
        <w:rFonts w:ascii="Arial" w:eastAsia="Arial" w:hAnsi="Arial" w:cs="Arial"/>
        <w:b/>
        <w:lang w:val="fi-FI"/>
      </w:rPr>
      <w:tab/>
    </w:r>
    <w:r w:rsidR="00016B14">
      <w:rPr>
        <w:rFonts w:ascii="Arial" w:eastAsia="Arial" w:hAnsi="Arial" w:cs="Arial"/>
        <w:b/>
        <w:lang w:val="fi-FI"/>
      </w:rPr>
      <w:tab/>
    </w:r>
    <w:r w:rsidR="00F202BC">
      <w:rPr>
        <w:lang w:val="fi-FI"/>
      </w:rPr>
      <w:t>FÖRSKOLEUNDERVISNING I PRIVATA ENHETER</w:t>
    </w:r>
    <w:r w:rsidR="00016B14">
      <w:rPr>
        <w:lang w:val="fi-FI"/>
      </w:rPr>
      <w:t xml:space="preserve">, </w:t>
    </w:r>
  </w:p>
  <w:p w14:paraId="5052EFF0" w14:textId="30C9EFAC" w:rsidR="00016B14" w:rsidRPr="00297BDA" w:rsidRDefault="00F202BC" w:rsidP="00016B14">
    <w:pPr>
      <w:spacing w:after="0"/>
      <w:ind w:left="2608" w:firstLine="1304"/>
      <w:rPr>
        <w:rFonts w:asciiTheme="minorHAnsi" w:hAnsiTheme="minorHAnsi" w:cstheme="minorHAnsi"/>
        <w:lang w:val="sv-SE"/>
      </w:rPr>
    </w:pPr>
    <w:r w:rsidRPr="00297BDA">
      <w:rPr>
        <w:rFonts w:asciiTheme="minorHAnsi" w:hAnsiTheme="minorHAnsi" w:cstheme="minorHAnsi"/>
        <w:lang w:val="sv-SE"/>
      </w:rPr>
      <w:t>Ansökningstid</w:t>
    </w:r>
    <w:r w:rsidR="005735A5" w:rsidRPr="00297BDA">
      <w:rPr>
        <w:rFonts w:asciiTheme="minorHAnsi" w:hAnsiTheme="minorHAnsi" w:cstheme="minorHAnsi"/>
        <w:lang w:val="sv-SE"/>
      </w:rPr>
      <w:t xml:space="preserve"> 1–</w:t>
    </w:r>
    <w:r w:rsidR="00016B14" w:rsidRPr="00297BDA">
      <w:rPr>
        <w:rFonts w:asciiTheme="minorHAnsi" w:hAnsiTheme="minorHAnsi" w:cstheme="minorHAnsi"/>
        <w:lang w:val="sv-SE"/>
      </w:rPr>
      <w:t>31.10</w:t>
    </w:r>
  </w:p>
  <w:p w14:paraId="18CBA8D3" w14:textId="18EA2974" w:rsidR="00DF75D3" w:rsidRDefault="00DF75D3" w:rsidP="00D05FC9">
    <w:pPr>
      <w:spacing w:after="0"/>
      <w:ind w:left="2497"/>
      <w:rPr>
        <w:lang w:val="fi-FI"/>
      </w:rPr>
    </w:pPr>
    <w:r w:rsidRPr="00297BDA">
      <w:rPr>
        <w:lang w:val="sv-SE"/>
      </w:rPr>
      <w:tab/>
    </w:r>
    <w:r w:rsidR="00016B14" w:rsidRPr="00297BDA">
      <w:rPr>
        <w:lang w:val="sv-SE"/>
      </w:rPr>
      <w:tab/>
    </w:r>
    <w:r w:rsidR="00F202BC" w:rsidRPr="00297BDA">
      <w:rPr>
        <w:lang w:val="sv-SE"/>
      </w:rPr>
      <w:t>Läsår</w:t>
    </w:r>
    <w:r w:rsidR="00D05FC9" w:rsidRPr="00297BDA">
      <w:rPr>
        <w:lang w:val="sv-SE"/>
      </w:rPr>
      <w:t xml:space="preserve"> 20</w:t>
    </w:r>
    <w:r w:rsidR="00D05FC9">
      <w:rPr>
        <w:lang w:val="fi-FI"/>
      </w:rPr>
      <w:t xml:space="preserve"> ___ </w:t>
    </w:r>
    <w:r w:rsidR="005735A5">
      <w:rPr>
        <w:lang w:val="fi-FI"/>
      </w:rPr>
      <w:t>–</w:t>
    </w:r>
    <w:r w:rsidR="00D05FC9">
      <w:rPr>
        <w:lang w:val="fi-FI"/>
      </w:rPr>
      <w:t xml:space="preserve"> </w:t>
    </w:r>
    <w:r>
      <w:rPr>
        <w:lang w:val="fi-FI"/>
      </w:rPr>
      <w:t>20</w:t>
    </w:r>
    <w:r w:rsidR="00D05FC9">
      <w:rPr>
        <w:lang w:val="fi-FI"/>
      </w:rPr>
      <w:t xml:space="preserve"> ___ </w:t>
    </w:r>
  </w:p>
  <w:p w14:paraId="581869F0" w14:textId="77777777" w:rsidR="00DF75D3" w:rsidRPr="00D05FC9" w:rsidRDefault="00DF75D3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C46D9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D4B0B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9ECF9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F6B8E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58320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F212D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6CC24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DC0FE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06E8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89B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4218"/>
    <w:multiLevelType w:val="hybridMultilevel"/>
    <w:tmpl w:val="B2AC2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C3AD1"/>
    <w:multiLevelType w:val="hybridMultilevel"/>
    <w:tmpl w:val="4920C68A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6EB320F"/>
    <w:multiLevelType w:val="hybridMultilevel"/>
    <w:tmpl w:val="3B523A9C"/>
    <w:lvl w:ilvl="0" w:tplc="040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0904"/>
    <w:multiLevelType w:val="hybridMultilevel"/>
    <w:tmpl w:val="0BAE6AF6"/>
    <w:lvl w:ilvl="0" w:tplc="8278BEC4">
      <w:start w:val="10"/>
      <w:numFmt w:val="decimal"/>
      <w:lvlText w:val="%1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color w:val="auto"/>
        <w:sz w:val="16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A6A53"/>
    <w:multiLevelType w:val="hybridMultilevel"/>
    <w:tmpl w:val="94F2774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93092"/>
    <w:multiLevelType w:val="hybridMultilevel"/>
    <w:tmpl w:val="F87C5A04"/>
    <w:lvl w:ilvl="0" w:tplc="D5884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91A9E"/>
    <w:multiLevelType w:val="hybridMultilevel"/>
    <w:tmpl w:val="04AC7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40429"/>
    <w:multiLevelType w:val="hybridMultilevel"/>
    <w:tmpl w:val="7E5AD742"/>
    <w:lvl w:ilvl="0" w:tplc="81E49DDC">
      <w:start w:val="1"/>
      <w:numFmt w:val="decimal"/>
      <w:lvlText w:val="%1.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5E9804">
      <w:start w:val="1"/>
      <w:numFmt w:val="lowerLetter"/>
      <w:lvlText w:val="%2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AA46F0">
      <w:start w:val="1"/>
      <w:numFmt w:val="lowerRoman"/>
      <w:lvlText w:val="%3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4B86B72">
      <w:start w:val="1"/>
      <w:numFmt w:val="decimal"/>
      <w:lvlText w:val="%4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E25C92">
      <w:start w:val="1"/>
      <w:numFmt w:val="lowerLetter"/>
      <w:lvlText w:val="%5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B25024">
      <w:start w:val="1"/>
      <w:numFmt w:val="lowerRoman"/>
      <w:lvlText w:val="%6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5CDFAA">
      <w:start w:val="1"/>
      <w:numFmt w:val="decimal"/>
      <w:lvlText w:val="%7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0E41FA">
      <w:start w:val="1"/>
      <w:numFmt w:val="lowerLetter"/>
      <w:lvlText w:val="%8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74EF12">
      <w:start w:val="1"/>
      <w:numFmt w:val="lowerRoman"/>
      <w:lvlText w:val="%9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FC7D47"/>
    <w:multiLevelType w:val="hybridMultilevel"/>
    <w:tmpl w:val="A83A3BF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6"/>
  </w:num>
  <w:num w:numId="5">
    <w:abstractNumId w:val="10"/>
  </w:num>
  <w:num w:numId="6">
    <w:abstractNumId w:val="11"/>
  </w:num>
  <w:num w:numId="7">
    <w:abstractNumId w:val="12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98"/>
    <w:rsid w:val="00016B14"/>
    <w:rsid w:val="00037B46"/>
    <w:rsid w:val="00094485"/>
    <w:rsid w:val="000D52B4"/>
    <w:rsid w:val="000D6C80"/>
    <w:rsid w:val="0011585B"/>
    <w:rsid w:val="00177478"/>
    <w:rsid w:val="00186DD1"/>
    <w:rsid w:val="00213E8E"/>
    <w:rsid w:val="002749B9"/>
    <w:rsid w:val="00283B04"/>
    <w:rsid w:val="00297BDA"/>
    <w:rsid w:val="00317A09"/>
    <w:rsid w:val="00346B25"/>
    <w:rsid w:val="003544C7"/>
    <w:rsid w:val="003F11C4"/>
    <w:rsid w:val="004C7EA8"/>
    <w:rsid w:val="005378C9"/>
    <w:rsid w:val="005735A5"/>
    <w:rsid w:val="005A0C98"/>
    <w:rsid w:val="00663422"/>
    <w:rsid w:val="006F462D"/>
    <w:rsid w:val="007316F7"/>
    <w:rsid w:val="0076271E"/>
    <w:rsid w:val="008301C4"/>
    <w:rsid w:val="008664D0"/>
    <w:rsid w:val="00875CF7"/>
    <w:rsid w:val="0097161E"/>
    <w:rsid w:val="009A4E30"/>
    <w:rsid w:val="00B03725"/>
    <w:rsid w:val="00B445B7"/>
    <w:rsid w:val="00B61ECC"/>
    <w:rsid w:val="00C945B9"/>
    <w:rsid w:val="00CF1BCC"/>
    <w:rsid w:val="00D05FC9"/>
    <w:rsid w:val="00D207FE"/>
    <w:rsid w:val="00D27741"/>
    <w:rsid w:val="00D7347A"/>
    <w:rsid w:val="00D74D4E"/>
    <w:rsid w:val="00D93B04"/>
    <w:rsid w:val="00DE1517"/>
    <w:rsid w:val="00DF75D3"/>
    <w:rsid w:val="00E47536"/>
    <w:rsid w:val="00E7088B"/>
    <w:rsid w:val="00EB2002"/>
    <w:rsid w:val="00F00602"/>
    <w:rsid w:val="00F202BC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E714C6"/>
  <w15:docId w15:val="{B06D00F9-B9C5-46AE-B054-B1F8AA3C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74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74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74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74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74D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74D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74D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74D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74D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stycke1">
    <w:name w:val="Liststycke1"/>
    <w:basedOn w:val="Normaali"/>
    <w:next w:val="Luettelokappale"/>
    <w:uiPriority w:val="34"/>
    <w:qFormat/>
    <w:rsid w:val="003544C7"/>
    <w:pPr>
      <w:spacing w:after="0" w:line="240" w:lineRule="auto"/>
      <w:ind w:left="720"/>
      <w:contextualSpacing/>
    </w:pPr>
    <w:rPr>
      <w:rFonts w:ascii="Arial" w:hAnsi="Arial" w:cs="Arial"/>
      <w:color w:val="auto"/>
      <w:lang w:val="en-US" w:eastAsia="en-US"/>
    </w:rPr>
  </w:style>
  <w:style w:type="paragraph" w:styleId="Luettelokappale">
    <w:name w:val="List Paragraph"/>
    <w:basedOn w:val="Normaali"/>
    <w:uiPriority w:val="34"/>
    <w:qFormat/>
    <w:rsid w:val="003544C7"/>
    <w:pPr>
      <w:ind w:left="720"/>
      <w:contextualSpacing/>
    </w:pPr>
  </w:style>
  <w:style w:type="paragraph" w:customStyle="1" w:styleId="Default">
    <w:name w:val="Default"/>
    <w:rsid w:val="003544C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fi-FI" w:eastAsia="en-US"/>
    </w:rPr>
  </w:style>
  <w:style w:type="table" w:styleId="TaulukkoRuudukko">
    <w:name w:val="Table Grid"/>
    <w:basedOn w:val="Normaalitaulukko"/>
    <w:uiPriority w:val="39"/>
    <w:rsid w:val="00DF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75D3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DF7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75D3"/>
    <w:rPr>
      <w:rFonts w:ascii="Calibri" w:eastAsia="Calibri" w:hAnsi="Calibri" w:cs="Calibri"/>
      <w:color w:val="000000"/>
    </w:rPr>
  </w:style>
  <w:style w:type="character" w:styleId="Kommentinviite">
    <w:name w:val="annotation reference"/>
    <w:basedOn w:val="Kappaleenoletusfontti"/>
    <w:uiPriority w:val="99"/>
    <w:semiHidden/>
    <w:unhideWhenUsed/>
    <w:rsid w:val="00283B0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83B0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83B04"/>
    <w:rPr>
      <w:rFonts w:ascii="Calibri" w:eastAsia="Calibri" w:hAnsi="Calibri" w:cs="Calibri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3B0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3B0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B04"/>
    <w:rPr>
      <w:rFonts w:ascii="Segoe UI" w:eastAsia="Calibri" w:hAnsi="Segoe UI" w:cs="Segoe UI"/>
      <w:color w:val="000000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74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D74D4E"/>
    <w:rPr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74D4E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74D4E"/>
    <w:rPr>
      <w:rFonts w:ascii="Calibri" w:eastAsia="Calibri" w:hAnsi="Calibri" w:cs="Calibri"/>
      <w:color w:val="000000"/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74D4E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74D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74D4E"/>
    <w:rPr>
      <w:rFonts w:ascii="Segoe UI" w:eastAsia="Calibri" w:hAnsi="Segoe UI" w:cs="Segoe UI"/>
      <w:color w:val="000000"/>
      <w:sz w:val="16"/>
      <w:szCs w:val="16"/>
    </w:rPr>
  </w:style>
  <w:style w:type="paragraph" w:styleId="Eivli">
    <w:name w:val="No Spacing"/>
    <w:uiPriority w:val="1"/>
    <w:qFormat/>
    <w:rsid w:val="00D74D4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74D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74D4E"/>
    <w:rPr>
      <w:rFonts w:ascii="Calibri" w:eastAsia="Calibri" w:hAnsi="Calibri" w:cs="Calibri"/>
      <w:i/>
      <w:iCs/>
      <w:color w:val="5B9BD5" w:themeColor="accent1"/>
    </w:rPr>
  </w:style>
  <w:style w:type="paragraph" w:styleId="Hakemisto1">
    <w:name w:val="index 1"/>
    <w:basedOn w:val="Normaali"/>
    <w:next w:val="Normaali"/>
    <w:uiPriority w:val="99"/>
    <w:semiHidden/>
    <w:unhideWhenUsed/>
    <w:rsid w:val="00D74D4E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uiPriority w:val="99"/>
    <w:semiHidden/>
    <w:unhideWhenUsed/>
    <w:rsid w:val="00D74D4E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uiPriority w:val="99"/>
    <w:semiHidden/>
    <w:unhideWhenUsed/>
    <w:rsid w:val="00D74D4E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uiPriority w:val="99"/>
    <w:semiHidden/>
    <w:unhideWhenUsed/>
    <w:rsid w:val="00D74D4E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uiPriority w:val="99"/>
    <w:semiHidden/>
    <w:unhideWhenUsed/>
    <w:rsid w:val="00D74D4E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unhideWhenUsed/>
    <w:rsid w:val="00D74D4E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unhideWhenUsed/>
    <w:rsid w:val="00D74D4E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unhideWhenUsed/>
    <w:rsid w:val="00D74D4E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unhideWhenUsed/>
    <w:rsid w:val="00D74D4E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74D4E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74D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74D4E"/>
    <w:rPr>
      <w:rFonts w:ascii="Consolas" w:eastAsia="Calibri" w:hAnsi="Consolas" w:cs="Calibri"/>
      <w:color w:val="000000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74D4E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74D4E"/>
    <w:rPr>
      <w:rFonts w:ascii="Calibri" w:eastAsia="Calibri" w:hAnsi="Calibri" w:cs="Calibri"/>
      <w:i/>
      <w:iCs/>
      <w:color w:val="000000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74D4E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Jatkoluettelo">
    <w:name w:val="List Continue"/>
    <w:basedOn w:val="Normaali"/>
    <w:uiPriority w:val="99"/>
    <w:semiHidden/>
    <w:unhideWhenUsed/>
    <w:rsid w:val="00D74D4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74D4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74D4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74D4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74D4E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74D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74D4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74D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74D4E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D74D4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74D4E"/>
    <w:rPr>
      <w:rFonts w:ascii="Calibri" w:eastAsia="Calibri" w:hAnsi="Calibri" w:cs="Calibri"/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74D4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74D4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D74D4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74D4E"/>
    <w:rPr>
      <w:rFonts w:ascii="Calibri" w:eastAsia="Calibri" w:hAnsi="Calibri" w:cs="Calibri"/>
      <w:color w:val="000000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74D4E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D74D4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74D4E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ohkoteksti">
    <w:name w:val="Block Text"/>
    <w:basedOn w:val="Normaali"/>
    <w:uiPriority w:val="99"/>
    <w:semiHidden/>
    <w:unhideWhenUsed/>
    <w:rsid w:val="00D74D4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74D4E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74D4E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74D4E"/>
    <w:rPr>
      <w:rFonts w:ascii="Calibri" w:eastAsia="Calibri" w:hAnsi="Calibri" w:cs="Calibri"/>
      <w:color w:val="000000"/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D74D4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74D4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74D4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74D4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74D4E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74D4E"/>
  </w:style>
  <w:style w:type="paragraph" w:styleId="Lhdeluettelonotsikko">
    <w:name w:val="toa heading"/>
    <w:basedOn w:val="Normaali"/>
    <w:next w:val="Normaali"/>
    <w:uiPriority w:val="99"/>
    <w:semiHidden/>
    <w:unhideWhenUsed/>
    <w:rsid w:val="00D74D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74D4E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D74D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Calibri"/>
      <w:color w:val="000000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74D4E"/>
    <w:rPr>
      <w:rFonts w:ascii="Consolas" w:eastAsia="Calibri" w:hAnsi="Consolas" w:cs="Calibri"/>
      <w:color w:val="000000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D74D4E"/>
    <w:pPr>
      <w:numPr>
        <w:numId w:val="10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74D4E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74D4E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74D4E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74D4E"/>
    <w:pPr>
      <w:numPr>
        <w:numId w:val="14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74D4E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74D4E"/>
    <w:pPr>
      <w:numPr>
        <w:numId w:val="15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74D4E"/>
    <w:pPr>
      <w:numPr>
        <w:numId w:val="16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74D4E"/>
    <w:pPr>
      <w:numPr>
        <w:numId w:val="17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74D4E"/>
    <w:pPr>
      <w:numPr>
        <w:numId w:val="18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74D4E"/>
    <w:pPr>
      <w:numPr>
        <w:numId w:val="19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74D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7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74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74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74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74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4D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4D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4D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4D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4D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74D4E"/>
  </w:style>
  <w:style w:type="character" w:customStyle="1" w:styleId="PivmrChar">
    <w:name w:val="Päivämäärä Char"/>
    <w:basedOn w:val="Kappaleenoletusfontti"/>
    <w:link w:val="Pivmr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74D4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74D4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74D4E"/>
    <w:rPr>
      <w:rFonts w:ascii="Calibri" w:eastAsia="Calibri" w:hAnsi="Calibri" w:cs="Calibri"/>
      <w:color w:val="000000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unhideWhenUsed/>
    <w:rsid w:val="00D74D4E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D74D4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unhideWhenUsed/>
    <w:rsid w:val="00D74D4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unhideWhenUsed/>
    <w:rsid w:val="00D74D4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unhideWhenUsed/>
    <w:rsid w:val="00D74D4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unhideWhenUsed/>
    <w:rsid w:val="00D74D4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unhideWhenUsed/>
    <w:rsid w:val="00D74D4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unhideWhenUsed/>
    <w:rsid w:val="00D74D4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unhideWhenUsed/>
    <w:rsid w:val="00D74D4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74D4E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74D4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74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74D4E"/>
    <w:rPr>
      <w:rFonts w:ascii="Consolas" w:eastAsia="Calibri" w:hAnsi="Consolas" w:cs="Calibri"/>
      <w:color w:val="000000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D74D4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74D4E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74D4E"/>
    <w:rPr>
      <w:rFonts w:ascii="Calibri" w:eastAsia="Calibri" w:hAnsi="Calibri" w:cs="Calibri"/>
      <w:color w:val="000000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74D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74D4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688</Words>
  <Characters>3982</Characters>
  <Application>Microsoft Office Word</Application>
  <DocSecurity>0</DocSecurity>
  <Lines>92</Lines>
  <Paragraphs>36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- 302-150_Yksityisen varhaiskasvatuksen käynnistämistuki.docx</vt:lpstr>
      <vt:lpstr>Microsoft Word - 302-150_Yksityisen varhaiskasvatuksen käynnistämistuki.docx</vt:lpstr>
    </vt:vector>
  </TitlesOfParts>
  <Company>Kauniainen Grankulla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- 302-150_Yksityisen varhaiskasvatuksen käynnistämistuki.docx</dc:title>
  <dc:subject/>
  <dc:creator>engbeka</dc:creator>
  <cp:keywords/>
  <cp:lastModifiedBy>Johanna Laakio</cp:lastModifiedBy>
  <cp:revision>6</cp:revision>
  <cp:lastPrinted>2022-10-07T09:49:00Z</cp:lastPrinted>
  <dcterms:created xsi:type="dcterms:W3CDTF">2022-10-07T12:48:00Z</dcterms:created>
  <dcterms:modified xsi:type="dcterms:W3CDTF">2022-10-07T12:57:00Z</dcterms:modified>
</cp:coreProperties>
</file>