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FE" w:rsidRDefault="00F81ABB" w:rsidP="00785811">
      <w:pPr>
        <w:pStyle w:val="Default"/>
        <w:rPr>
          <w:b/>
          <w:bCs/>
          <w:sz w:val="20"/>
          <w:szCs w:val="20"/>
        </w:rPr>
      </w:pPr>
      <w:r w:rsidRPr="00C64DD7">
        <w:rPr>
          <w:b/>
          <w:bCs/>
          <w:szCs w:val="20"/>
        </w:rPr>
        <w:t>UUSI PAVILJONKI</w:t>
      </w:r>
      <w:r w:rsidR="0059625A">
        <w:rPr>
          <w:b/>
          <w:bCs/>
          <w:szCs w:val="20"/>
        </w:rPr>
        <w:br/>
      </w:r>
      <w:r w:rsidR="0059625A">
        <w:rPr>
          <w:b/>
          <w:bCs/>
          <w:sz w:val="20"/>
          <w:szCs w:val="20"/>
        </w:rPr>
        <w:t>VUOKRASOPIMUS &amp; VUOKRAUSEHDOT</w:t>
      </w:r>
      <w:r w:rsidR="00367E80">
        <w:rPr>
          <w:b/>
          <w:bCs/>
          <w:sz w:val="20"/>
          <w:szCs w:val="20"/>
        </w:rPr>
        <w:t xml:space="preserve"> 5</w:t>
      </w:r>
      <w:r w:rsidR="00D01AA9">
        <w:rPr>
          <w:b/>
          <w:bCs/>
          <w:sz w:val="20"/>
          <w:szCs w:val="20"/>
        </w:rPr>
        <w:t>.</w:t>
      </w:r>
      <w:r w:rsidR="00E86470">
        <w:rPr>
          <w:b/>
          <w:bCs/>
          <w:sz w:val="20"/>
          <w:szCs w:val="20"/>
        </w:rPr>
        <w:t>5</w:t>
      </w:r>
      <w:r w:rsidR="00367E80">
        <w:rPr>
          <w:b/>
          <w:bCs/>
          <w:sz w:val="20"/>
          <w:szCs w:val="20"/>
        </w:rPr>
        <w:t>.2021</w:t>
      </w:r>
      <w:r w:rsidR="00D01AA9">
        <w:rPr>
          <w:b/>
          <w:bCs/>
          <w:sz w:val="20"/>
          <w:szCs w:val="20"/>
        </w:rPr>
        <w:t xml:space="preserve"> alkaen</w:t>
      </w:r>
      <w:r>
        <w:rPr>
          <w:b/>
          <w:bCs/>
          <w:sz w:val="20"/>
          <w:szCs w:val="20"/>
        </w:rPr>
        <w:br/>
      </w:r>
    </w:p>
    <w:p w:rsidR="0067165D" w:rsidRPr="00BE3A75" w:rsidRDefault="0016738C" w:rsidP="00F81ABB">
      <w:pPr>
        <w:pStyle w:val="Default"/>
        <w:rPr>
          <w:sz w:val="22"/>
          <w:szCs w:val="20"/>
        </w:rPr>
      </w:pPr>
      <w:r w:rsidRPr="00BE3A75">
        <w:rPr>
          <w:b/>
          <w:bCs/>
          <w:sz w:val="22"/>
          <w:szCs w:val="20"/>
        </w:rPr>
        <w:t>VUOKRAHINNASTO</w:t>
      </w:r>
      <w:r w:rsidR="0067165D" w:rsidRPr="00BE3A75">
        <w:rPr>
          <w:b/>
          <w:bCs/>
          <w:sz w:val="22"/>
          <w:szCs w:val="20"/>
        </w:rPr>
        <w:t xml:space="preserve"> </w:t>
      </w:r>
      <w:r w:rsidR="00ED4468">
        <w:rPr>
          <w:b/>
          <w:bCs/>
          <w:sz w:val="22"/>
          <w:szCs w:val="20"/>
        </w:rPr>
        <w:t>2021</w:t>
      </w:r>
      <w:r w:rsidR="0067165D" w:rsidRPr="00BE3A75">
        <w:rPr>
          <w:bCs/>
          <w:sz w:val="22"/>
          <w:szCs w:val="20"/>
        </w:rPr>
        <w:t>(h</w:t>
      </w:r>
      <w:r w:rsidR="0067165D" w:rsidRPr="00BE3A75">
        <w:rPr>
          <w:sz w:val="22"/>
          <w:szCs w:val="20"/>
        </w:rPr>
        <w:t>innat sis. alv. 24%)</w:t>
      </w:r>
    </w:p>
    <w:p w:rsidR="0067165D" w:rsidRDefault="0067165D" w:rsidP="00F81ABB">
      <w:pPr>
        <w:pStyle w:val="Default"/>
        <w:rPr>
          <w:sz w:val="20"/>
          <w:szCs w:val="20"/>
        </w:rPr>
      </w:pPr>
    </w:p>
    <w:p w:rsidR="00D01AA9" w:rsidRDefault="0067165D" w:rsidP="00DE5D98">
      <w:pPr>
        <w:rPr>
          <w:color w:val="000000"/>
          <w:sz w:val="20"/>
          <w:szCs w:val="20"/>
          <w:shd w:val="clear" w:color="auto" w:fill="FFFFFF"/>
        </w:rPr>
      </w:pPr>
      <w:r w:rsidRPr="00904AC2">
        <w:rPr>
          <w:sz w:val="20"/>
          <w:szCs w:val="20"/>
        </w:rPr>
        <w:t>Uuden Paviljongin tilat vuokrataan ilman henkilökuntaa. Tekninen henkilökunta on maksullinen lisäpalvelu, joka on ostettavissa erikseen.</w:t>
      </w:r>
      <w:r w:rsidR="00AD64B3" w:rsidRPr="00904AC2">
        <w:rPr>
          <w:sz w:val="20"/>
          <w:szCs w:val="20"/>
        </w:rPr>
        <w:t xml:space="preserve"> Salin vuokra määräytyy vuokrattavan ajan, tapahtuman sisällön ja tarvittavan teknisen laitteiston ja henkilökunnan tarpeen mukaan. Perusvuokra sisältää salin tilojen, kalusteiden ja laitteiden käytön.</w:t>
      </w:r>
      <w:r w:rsidR="00DE5D98" w:rsidRPr="00904AC2">
        <w:rPr>
          <w:sz w:val="20"/>
          <w:szCs w:val="20"/>
        </w:rPr>
        <w:t xml:space="preserve"> Tilaisuuden mahdolliset valmistelut tehdään aina tilavarauksen kokonaisajan puitteissa. </w:t>
      </w:r>
      <w:r w:rsidR="00D01AA9">
        <w:rPr>
          <w:sz w:val="20"/>
          <w:szCs w:val="20"/>
        </w:rPr>
        <w:br/>
      </w:r>
      <w:r w:rsidR="00904AC2" w:rsidRPr="00904AC2">
        <w:rPr>
          <w:sz w:val="20"/>
          <w:szCs w:val="20"/>
        </w:rPr>
        <w:br/>
      </w:r>
      <w:r w:rsidR="00D01AA9" w:rsidRPr="00E86470">
        <w:rPr>
          <w:b/>
          <w:color w:val="000000"/>
          <w:sz w:val="20"/>
          <w:szCs w:val="20"/>
          <w:shd w:val="clear" w:color="auto" w:fill="FFFFFF"/>
        </w:rPr>
        <w:t>Vuokraajan tulee olla vähintään 21-vuotias ja läsnä tilais</w:t>
      </w:r>
      <w:r w:rsidR="00180978" w:rsidRPr="00E86470">
        <w:rPr>
          <w:b/>
          <w:color w:val="000000"/>
          <w:sz w:val="20"/>
          <w:szCs w:val="20"/>
          <w:shd w:val="clear" w:color="auto" w:fill="FFFFFF"/>
        </w:rPr>
        <w:t>uudessa. Kaupungille tulee taata</w:t>
      </w:r>
      <w:r w:rsidR="00D01AA9" w:rsidRPr="00E86470">
        <w:rPr>
          <w:b/>
          <w:color w:val="000000"/>
          <w:sz w:val="20"/>
          <w:szCs w:val="20"/>
          <w:shd w:val="clear" w:color="auto" w:fill="FFFFFF"/>
        </w:rPr>
        <w:t xml:space="preserve"> pääsy tiloihin myös tilaisuuden aikana.</w:t>
      </w:r>
    </w:p>
    <w:p w:rsidR="0067165D" w:rsidRDefault="0067165D" w:rsidP="0067165D">
      <w:pPr>
        <w:pStyle w:val="Default"/>
        <w:rPr>
          <w:sz w:val="20"/>
          <w:szCs w:val="20"/>
        </w:rPr>
      </w:pPr>
    </w:p>
    <w:p w:rsidR="00335413" w:rsidRDefault="00142CF4" w:rsidP="00F81ABB">
      <w:pPr>
        <w:pStyle w:val="Default"/>
        <w:rPr>
          <w:bCs/>
          <w:sz w:val="20"/>
          <w:szCs w:val="20"/>
        </w:rPr>
      </w:pPr>
      <w:r w:rsidRPr="0016738C">
        <w:rPr>
          <w:b/>
          <w:bCs/>
          <w:sz w:val="20"/>
          <w:szCs w:val="20"/>
        </w:rPr>
        <w:t>Juhla-, kokous-, kongressi- ym. vastaava käyttö</w:t>
      </w:r>
      <w:r w:rsidR="00335413" w:rsidRPr="0016738C">
        <w:rPr>
          <w:b/>
          <w:bCs/>
          <w:sz w:val="20"/>
          <w:szCs w:val="20"/>
        </w:rPr>
        <w:tab/>
      </w:r>
      <w:r w:rsidR="00335413" w:rsidRPr="0016738C">
        <w:rPr>
          <w:b/>
          <w:bCs/>
          <w:sz w:val="20"/>
          <w:szCs w:val="20"/>
        </w:rPr>
        <w:tab/>
      </w:r>
      <w:r w:rsidR="001F38B3">
        <w:rPr>
          <w:b/>
          <w:bCs/>
          <w:sz w:val="20"/>
          <w:szCs w:val="20"/>
        </w:rPr>
        <w:tab/>
      </w:r>
      <w:r w:rsidR="00335413" w:rsidRPr="0016738C">
        <w:rPr>
          <w:b/>
          <w:bCs/>
          <w:sz w:val="20"/>
          <w:szCs w:val="20"/>
        </w:rPr>
        <w:t xml:space="preserve">1-6h </w:t>
      </w:r>
      <w:r w:rsidR="00335413" w:rsidRPr="0016738C">
        <w:rPr>
          <w:b/>
          <w:bCs/>
          <w:sz w:val="20"/>
          <w:szCs w:val="20"/>
        </w:rPr>
        <w:tab/>
        <w:t>lisätunnit</w:t>
      </w:r>
      <w:r w:rsidR="00335413" w:rsidRPr="0016738C">
        <w:rPr>
          <w:b/>
          <w:bCs/>
          <w:sz w:val="20"/>
          <w:szCs w:val="20"/>
        </w:rPr>
        <w:tab/>
      </w:r>
      <w:r w:rsidR="00335413">
        <w:rPr>
          <w:b/>
          <w:bCs/>
          <w:sz w:val="20"/>
          <w:szCs w:val="20"/>
        </w:rPr>
        <w:tab/>
      </w:r>
      <w:r w:rsidR="00335413" w:rsidRPr="00335413">
        <w:rPr>
          <w:bCs/>
          <w:sz w:val="20"/>
          <w:szCs w:val="20"/>
        </w:rPr>
        <w:t>Kauniaislaiset arkisin</w:t>
      </w:r>
      <w:r w:rsidR="00335413">
        <w:rPr>
          <w:bCs/>
          <w:sz w:val="20"/>
          <w:szCs w:val="20"/>
        </w:rPr>
        <w:tab/>
      </w:r>
      <w:r w:rsidR="001F38B3">
        <w:rPr>
          <w:bCs/>
          <w:sz w:val="20"/>
          <w:szCs w:val="20"/>
        </w:rPr>
        <w:tab/>
      </w:r>
      <w:r w:rsidR="00367E80">
        <w:rPr>
          <w:bCs/>
          <w:sz w:val="20"/>
          <w:szCs w:val="20"/>
        </w:rPr>
        <w:t>42</w:t>
      </w:r>
      <w:r w:rsidR="00335413">
        <w:rPr>
          <w:bCs/>
          <w:sz w:val="20"/>
          <w:szCs w:val="20"/>
        </w:rPr>
        <w:t>0€</w:t>
      </w:r>
      <w:r w:rsidR="00335413">
        <w:rPr>
          <w:bCs/>
          <w:sz w:val="20"/>
          <w:szCs w:val="20"/>
        </w:rPr>
        <w:tab/>
        <w:t>50€/h</w:t>
      </w:r>
      <w:r w:rsidR="00335413">
        <w:rPr>
          <w:bCs/>
          <w:sz w:val="20"/>
          <w:szCs w:val="20"/>
        </w:rPr>
        <w:tab/>
      </w:r>
      <w:r w:rsidR="00335413">
        <w:rPr>
          <w:b/>
          <w:bCs/>
          <w:sz w:val="20"/>
          <w:szCs w:val="20"/>
        </w:rPr>
        <w:tab/>
      </w:r>
      <w:r w:rsidR="00335413">
        <w:rPr>
          <w:bCs/>
          <w:sz w:val="20"/>
          <w:szCs w:val="20"/>
        </w:rPr>
        <w:t>Ulkokuntalaiset arkisin</w:t>
      </w:r>
      <w:r w:rsidR="00335413">
        <w:rPr>
          <w:bCs/>
          <w:sz w:val="20"/>
          <w:szCs w:val="20"/>
        </w:rPr>
        <w:tab/>
      </w:r>
      <w:r w:rsidR="001F38B3">
        <w:rPr>
          <w:bCs/>
          <w:sz w:val="20"/>
          <w:szCs w:val="20"/>
        </w:rPr>
        <w:tab/>
      </w:r>
      <w:r w:rsidR="00367E80">
        <w:rPr>
          <w:bCs/>
          <w:sz w:val="20"/>
          <w:szCs w:val="20"/>
        </w:rPr>
        <w:t>57</w:t>
      </w:r>
      <w:r w:rsidR="00335413">
        <w:rPr>
          <w:bCs/>
          <w:sz w:val="20"/>
          <w:szCs w:val="20"/>
        </w:rPr>
        <w:t>0€</w:t>
      </w:r>
      <w:r w:rsidR="00335413">
        <w:rPr>
          <w:bCs/>
          <w:sz w:val="20"/>
          <w:szCs w:val="20"/>
        </w:rPr>
        <w:tab/>
        <w:t>50€/h</w:t>
      </w:r>
      <w:r w:rsidR="00335413">
        <w:rPr>
          <w:bCs/>
          <w:sz w:val="20"/>
          <w:szCs w:val="20"/>
        </w:rPr>
        <w:tab/>
      </w:r>
    </w:p>
    <w:p w:rsidR="00335413" w:rsidRDefault="00335413" w:rsidP="00F81ABB">
      <w:pPr>
        <w:pStyle w:val="Default"/>
        <w:rPr>
          <w:bCs/>
          <w:sz w:val="20"/>
          <w:szCs w:val="20"/>
        </w:rPr>
      </w:pPr>
      <w:r>
        <w:rPr>
          <w:bCs/>
          <w:sz w:val="20"/>
          <w:szCs w:val="20"/>
        </w:rPr>
        <w:tab/>
      </w:r>
      <w:r>
        <w:rPr>
          <w:bCs/>
          <w:sz w:val="20"/>
          <w:szCs w:val="20"/>
        </w:rPr>
        <w:tab/>
        <w:t>Kauniaislaiset lauantaisin</w:t>
      </w:r>
      <w:r w:rsidR="001F38B3">
        <w:rPr>
          <w:bCs/>
          <w:sz w:val="20"/>
          <w:szCs w:val="20"/>
        </w:rPr>
        <w:t xml:space="preserve"> &amp; sunnuntaisin</w:t>
      </w:r>
      <w:r w:rsidR="001F38B3">
        <w:rPr>
          <w:bCs/>
          <w:sz w:val="20"/>
          <w:szCs w:val="20"/>
        </w:rPr>
        <w:tab/>
      </w:r>
      <w:r w:rsidR="00367E80">
        <w:rPr>
          <w:bCs/>
          <w:sz w:val="20"/>
          <w:szCs w:val="20"/>
        </w:rPr>
        <w:t>77</w:t>
      </w:r>
      <w:r w:rsidR="00590411">
        <w:rPr>
          <w:bCs/>
          <w:sz w:val="20"/>
          <w:szCs w:val="20"/>
        </w:rPr>
        <w:t>0</w:t>
      </w:r>
      <w:r>
        <w:rPr>
          <w:bCs/>
          <w:sz w:val="20"/>
          <w:szCs w:val="20"/>
        </w:rPr>
        <w:t>€</w:t>
      </w:r>
      <w:r>
        <w:rPr>
          <w:bCs/>
          <w:sz w:val="20"/>
          <w:szCs w:val="20"/>
        </w:rPr>
        <w:tab/>
      </w:r>
      <w:r w:rsidR="00590411">
        <w:rPr>
          <w:bCs/>
          <w:sz w:val="20"/>
          <w:szCs w:val="20"/>
        </w:rPr>
        <w:t>100</w:t>
      </w:r>
      <w:r>
        <w:rPr>
          <w:bCs/>
          <w:sz w:val="20"/>
          <w:szCs w:val="20"/>
        </w:rPr>
        <w:t>€/h</w:t>
      </w:r>
      <w:r>
        <w:rPr>
          <w:bCs/>
          <w:sz w:val="20"/>
          <w:szCs w:val="20"/>
        </w:rPr>
        <w:tab/>
      </w:r>
      <w:r>
        <w:rPr>
          <w:bCs/>
          <w:sz w:val="20"/>
          <w:szCs w:val="20"/>
        </w:rPr>
        <w:tab/>
        <w:t>Ulkokuntalaiset lauantaisin</w:t>
      </w:r>
      <w:r w:rsidR="001F38B3">
        <w:rPr>
          <w:bCs/>
          <w:sz w:val="20"/>
          <w:szCs w:val="20"/>
        </w:rPr>
        <w:t xml:space="preserve"> &amp; sunnuntaisin</w:t>
      </w:r>
      <w:r w:rsidR="001F38B3">
        <w:rPr>
          <w:bCs/>
          <w:sz w:val="20"/>
          <w:szCs w:val="20"/>
        </w:rPr>
        <w:tab/>
      </w:r>
      <w:r w:rsidR="00367E80">
        <w:rPr>
          <w:bCs/>
          <w:sz w:val="20"/>
          <w:szCs w:val="20"/>
        </w:rPr>
        <w:t>99</w:t>
      </w:r>
      <w:r w:rsidR="00590411">
        <w:rPr>
          <w:bCs/>
          <w:sz w:val="20"/>
          <w:szCs w:val="20"/>
        </w:rPr>
        <w:t>5</w:t>
      </w:r>
      <w:r>
        <w:rPr>
          <w:bCs/>
          <w:sz w:val="20"/>
          <w:szCs w:val="20"/>
        </w:rPr>
        <w:t>€</w:t>
      </w:r>
      <w:r>
        <w:rPr>
          <w:bCs/>
          <w:sz w:val="20"/>
          <w:szCs w:val="20"/>
        </w:rPr>
        <w:tab/>
      </w:r>
      <w:r w:rsidR="00590411">
        <w:rPr>
          <w:bCs/>
          <w:sz w:val="20"/>
          <w:szCs w:val="20"/>
        </w:rPr>
        <w:t>100</w:t>
      </w:r>
      <w:r>
        <w:rPr>
          <w:bCs/>
          <w:sz w:val="20"/>
          <w:szCs w:val="20"/>
        </w:rPr>
        <w:t>€/h</w:t>
      </w:r>
      <w:r>
        <w:rPr>
          <w:bCs/>
          <w:sz w:val="20"/>
          <w:szCs w:val="20"/>
        </w:rPr>
        <w:tab/>
      </w:r>
    </w:p>
    <w:p w:rsidR="00335413" w:rsidRDefault="00335413" w:rsidP="00335413">
      <w:pPr>
        <w:pStyle w:val="Default"/>
        <w:rPr>
          <w:bCs/>
          <w:sz w:val="20"/>
          <w:szCs w:val="20"/>
        </w:rPr>
      </w:pPr>
      <w:r w:rsidRPr="00335413">
        <w:rPr>
          <w:b/>
          <w:sz w:val="20"/>
          <w:szCs w:val="20"/>
        </w:rPr>
        <w:t>Kulttuuritilaisuudet</w:t>
      </w:r>
      <w:r w:rsidRPr="00335413">
        <w:rPr>
          <w:b/>
          <w:sz w:val="20"/>
          <w:szCs w:val="20"/>
        </w:rPr>
        <w:tab/>
      </w:r>
      <w:r w:rsidRPr="00335413">
        <w:rPr>
          <w:b/>
          <w:sz w:val="20"/>
          <w:szCs w:val="20"/>
        </w:rPr>
        <w:tab/>
      </w:r>
      <w:r w:rsidRPr="00335413">
        <w:rPr>
          <w:b/>
          <w:sz w:val="20"/>
          <w:szCs w:val="20"/>
        </w:rPr>
        <w:tab/>
      </w:r>
      <w:r w:rsidR="001F38B3">
        <w:rPr>
          <w:b/>
          <w:sz w:val="20"/>
          <w:szCs w:val="20"/>
        </w:rPr>
        <w:tab/>
      </w:r>
      <w:r w:rsidRPr="00335413">
        <w:rPr>
          <w:b/>
          <w:sz w:val="20"/>
          <w:szCs w:val="20"/>
        </w:rPr>
        <w:t>1-6h</w:t>
      </w:r>
      <w:r>
        <w:rPr>
          <w:sz w:val="20"/>
          <w:szCs w:val="20"/>
        </w:rPr>
        <w:tab/>
      </w:r>
      <w:r>
        <w:rPr>
          <w:b/>
          <w:bCs/>
          <w:sz w:val="20"/>
          <w:szCs w:val="20"/>
        </w:rPr>
        <w:t>lisätunnit</w:t>
      </w:r>
      <w:r>
        <w:rPr>
          <w:b/>
          <w:bCs/>
          <w:sz w:val="20"/>
          <w:szCs w:val="20"/>
        </w:rPr>
        <w:tab/>
      </w:r>
      <w:r>
        <w:rPr>
          <w:bCs/>
          <w:sz w:val="20"/>
          <w:szCs w:val="20"/>
        </w:rPr>
        <w:tab/>
      </w:r>
      <w:r w:rsidRPr="00335413">
        <w:rPr>
          <w:bCs/>
          <w:sz w:val="20"/>
          <w:szCs w:val="20"/>
        </w:rPr>
        <w:t>Kauniaislaiset arkisin</w:t>
      </w:r>
      <w:r>
        <w:rPr>
          <w:bCs/>
          <w:sz w:val="20"/>
          <w:szCs w:val="20"/>
        </w:rPr>
        <w:tab/>
      </w:r>
      <w:r w:rsidR="001F38B3">
        <w:rPr>
          <w:bCs/>
          <w:sz w:val="20"/>
          <w:szCs w:val="20"/>
        </w:rPr>
        <w:tab/>
      </w:r>
      <w:r w:rsidR="00367E80">
        <w:rPr>
          <w:bCs/>
          <w:sz w:val="20"/>
          <w:szCs w:val="20"/>
        </w:rPr>
        <w:t>37</w:t>
      </w:r>
      <w:r>
        <w:rPr>
          <w:bCs/>
          <w:sz w:val="20"/>
          <w:szCs w:val="20"/>
        </w:rPr>
        <w:t>0€</w:t>
      </w:r>
      <w:r>
        <w:rPr>
          <w:bCs/>
          <w:sz w:val="20"/>
          <w:szCs w:val="20"/>
        </w:rPr>
        <w:tab/>
        <w:t>50€/h</w:t>
      </w:r>
      <w:r>
        <w:rPr>
          <w:bCs/>
          <w:sz w:val="20"/>
          <w:szCs w:val="20"/>
        </w:rPr>
        <w:tab/>
      </w:r>
      <w:r>
        <w:rPr>
          <w:b/>
          <w:bCs/>
          <w:sz w:val="20"/>
          <w:szCs w:val="20"/>
        </w:rPr>
        <w:tab/>
      </w:r>
      <w:r>
        <w:rPr>
          <w:bCs/>
          <w:sz w:val="20"/>
          <w:szCs w:val="20"/>
        </w:rPr>
        <w:t>Ulkokuntalaiset arkisin</w:t>
      </w:r>
      <w:r>
        <w:rPr>
          <w:bCs/>
          <w:sz w:val="20"/>
          <w:szCs w:val="20"/>
        </w:rPr>
        <w:tab/>
      </w:r>
      <w:r w:rsidR="001F38B3">
        <w:rPr>
          <w:bCs/>
          <w:sz w:val="20"/>
          <w:szCs w:val="20"/>
        </w:rPr>
        <w:tab/>
      </w:r>
      <w:r w:rsidR="00367E80">
        <w:rPr>
          <w:bCs/>
          <w:sz w:val="20"/>
          <w:szCs w:val="20"/>
        </w:rPr>
        <w:t>47</w:t>
      </w:r>
      <w:r>
        <w:rPr>
          <w:bCs/>
          <w:sz w:val="20"/>
          <w:szCs w:val="20"/>
        </w:rPr>
        <w:t>0€</w:t>
      </w:r>
      <w:r>
        <w:rPr>
          <w:bCs/>
          <w:sz w:val="20"/>
          <w:szCs w:val="20"/>
        </w:rPr>
        <w:tab/>
        <w:t>50€/h</w:t>
      </w:r>
      <w:r>
        <w:rPr>
          <w:bCs/>
          <w:sz w:val="20"/>
          <w:szCs w:val="20"/>
        </w:rPr>
        <w:tab/>
      </w:r>
    </w:p>
    <w:p w:rsidR="00335413" w:rsidRDefault="00335413" w:rsidP="00335413">
      <w:pPr>
        <w:pStyle w:val="Default"/>
        <w:rPr>
          <w:bCs/>
          <w:sz w:val="20"/>
          <w:szCs w:val="20"/>
        </w:rPr>
      </w:pPr>
      <w:r>
        <w:rPr>
          <w:bCs/>
          <w:sz w:val="20"/>
          <w:szCs w:val="20"/>
        </w:rPr>
        <w:tab/>
      </w:r>
      <w:r>
        <w:rPr>
          <w:bCs/>
          <w:sz w:val="20"/>
          <w:szCs w:val="20"/>
        </w:rPr>
        <w:tab/>
        <w:t>Kauniaislaiset lauantaisin</w:t>
      </w:r>
      <w:r w:rsidR="001F38B3">
        <w:rPr>
          <w:bCs/>
          <w:sz w:val="20"/>
          <w:szCs w:val="20"/>
        </w:rPr>
        <w:t xml:space="preserve"> &amp; sunnuntaisin</w:t>
      </w:r>
      <w:r>
        <w:rPr>
          <w:bCs/>
          <w:sz w:val="20"/>
          <w:szCs w:val="20"/>
        </w:rPr>
        <w:tab/>
      </w:r>
      <w:r w:rsidR="00367E80">
        <w:rPr>
          <w:bCs/>
          <w:sz w:val="20"/>
          <w:szCs w:val="20"/>
        </w:rPr>
        <w:t>65</w:t>
      </w:r>
      <w:r>
        <w:rPr>
          <w:bCs/>
          <w:sz w:val="20"/>
          <w:szCs w:val="20"/>
        </w:rPr>
        <w:t>0€</w:t>
      </w:r>
      <w:r>
        <w:rPr>
          <w:bCs/>
          <w:sz w:val="20"/>
          <w:szCs w:val="20"/>
        </w:rPr>
        <w:tab/>
      </w:r>
      <w:r w:rsidR="008632F8">
        <w:rPr>
          <w:bCs/>
          <w:sz w:val="20"/>
          <w:szCs w:val="20"/>
        </w:rPr>
        <w:t>100</w:t>
      </w:r>
      <w:r>
        <w:rPr>
          <w:bCs/>
          <w:sz w:val="20"/>
          <w:szCs w:val="20"/>
        </w:rPr>
        <w:t>€/h</w:t>
      </w:r>
      <w:r>
        <w:rPr>
          <w:bCs/>
          <w:sz w:val="20"/>
          <w:szCs w:val="20"/>
        </w:rPr>
        <w:tab/>
      </w:r>
      <w:r>
        <w:rPr>
          <w:bCs/>
          <w:sz w:val="20"/>
          <w:szCs w:val="20"/>
        </w:rPr>
        <w:tab/>
        <w:t>Ulkokuntalaiset lauantaisin</w:t>
      </w:r>
      <w:r w:rsidR="001F38B3">
        <w:rPr>
          <w:bCs/>
          <w:sz w:val="20"/>
          <w:szCs w:val="20"/>
        </w:rPr>
        <w:t xml:space="preserve"> &amp; sunnuntaisin</w:t>
      </w:r>
      <w:r>
        <w:rPr>
          <w:bCs/>
          <w:sz w:val="20"/>
          <w:szCs w:val="20"/>
        </w:rPr>
        <w:tab/>
      </w:r>
      <w:r w:rsidR="00367E80">
        <w:rPr>
          <w:bCs/>
          <w:sz w:val="20"/>
          <w:szCs w:val="20"/>
        </w:rPr>
        <w:t>85</w:t>
      </w:r>
      <w:r w:rsidR="008632F8">
        <w:rPr>
          <w:bCs/>
          <w:sz w:val="20"/>
          <w:szCs w:val="20"/>
        </w:rPr>
        <w:t>5</w:t>
      </w:r>
      <w:r>
        <w:rPr>
          <w:bCs/>
          <w:sz w:val="20"/>
          <w:szCs w:val="20"/>
        </w:rPr>
        <w:t>€</w:t>
      </w:r>
      <w:r>
        <w:rPr>
          <w:bCs/>
          <w:sz w:val="20"/>
          <w:szCs w:val="20"/>
        </w:rPr>
        <w:tab/>
      </w:r>
      <w:r w:rsidR="008632F8">
        <w:rPr>
          <w:bCs/>
          <w:sz w:val="20"/>
          <w:szCs w:val="20"/>
        </w:rPr>
        <w:t>100</w:t>
      </w:r>
      <w:r>
        <w:rPr>
          <w:bCs/>
          <w:sz w:val="20"/>
          <w:szCs w:val="20"/>
        </w:rPr>
        <w:t>€/h</w:t>
      </w:r>
      <w:r>
        <w:rPr>
          <w:bCs/>
          <w:sz w:val="20"/>
          <w:szCs w:val="20"/>
        </w:rPr>
        <w:tab/>
      </w:r>
    </w:p>
    <w:p w:rsidR="00490EF8" w:rsidRDefault="00335413" w:rsidP="00335413">
      <w:pPr>
        <w:pStyle w:val="Default"/>
        <w:rPr>
          <w:bCs/>
          <w:sz w:val="20"/>
          <w:szCs w:val="20"/>
        </w:rPr>
      </w:pPr>
      <w:r w:rsidRPr="00335413">
        <w:rPr>
          <w:b/>
          <w:bCs/>
          <w:sz w:val="20"/>
          <w:szCs w:val="20"/>
        </w:rPr>
        <w:t>Äänitykset &amp; harjoitukset</w:t>
      </w:r>
      <w:r>
        <w:rPr>
          <w:bCs/>
          <w:sz w:val="20"/>
          <w:szCs w:val="20"/>
        </w:rPr>
        <w:tab/>
      </w:r>
      <w:r>
        <w:rPr>
          <w:bCs/>
          <w:sz w:val="20"/>
          <w:szCs w:val="20"/>
        </w:rPr>
        <w:tab/>
      </w:r>
      <w:r>
        <w:rPr>
          <w:bCs/>
          <w:sz w:val="20"/>
          <w:szCs w:val="20"/>
        </w:rPr>
        <w:tab/>
      </w:r>
      <w:r w:rsidR="001F38B3">
        <w:rPr>
          <w:bCs/>
          <w:sz w:val="20"/>
          <w:szCs w:val="20"/>
        </w:rPr>
        <w:tab/>
      </w:r>
      <w:r w:rsidRPr="00335413">
        <w:rPr>
          <w:b/>
          <w:sz w:val="20"/>
          <w:szCs w:val="20"/>
        </w:rPr>
        <w:t>1-</w:t>
      </w:r>
      <w:r w:rsidR="008632F8">
        <w:rPr>
          <w:b/>
          <w:sz w:val="20"/>
          <w:szCs w:val="20"/>
        </w:rPr>
        <w:t>6</w:t>
      </w:r>
      <w:r w:rsidRPr="00335413">
        <w:rPr>
          <w:b/>
          <w:sz w:val="20"/>
          <w:szCs w:val="20"/>
        </w:rPr>
        <w:t>h</w:t>
      </w:r>
      <w:r>
        <w:rPr>
          <w:sz w:val="20"/>
          <w:szCs w:val="20"/>
        </w:rPr>
        <w:tab/>
      </w:r>
      <w:r>
        <w:rPr>
          <w:b/>
          <w:bCs/>
          <w:sz w:val="20"/>
          <w:szCs w:val="20"/>
        </w:rPr>
        <w:t>lisätunnit</w:t>
      </w:r>
      <w:r>
        <w:rPr>
          <w:b/>
          <w:bCs/>
          <w:sz w:val="20"/>
          <w:szCs w:val="20"/>
        </w:rPr>
        <w:tab/>
      </w:r>
      <w:r>
        <w:rPr>
          <w:bCs/>
          <w:sz w:val="20"/>
          <w:szCs w:val="20"/>
        </w:rPr>
        <w:tab/>
        <w:t>Arkisin</w:t>
      </w:r>
      <w:r>
        <w:rPr>
          <w:bCs/>
          <w:sz w:val="20"/>
          <w:szCs w:val="20"/>
        </w:rPr>
        <w:tab/>
      </w:r>
      <w:r>
        <w:rPr>
          <w:bCs/>
          <w:sz w:val="20"/>
          <w:szCs w:val="20"/>
        </w:rPr>
        <w:tab/>
      </w:r>
      <w:r w:rsidR="001F38B3">
        <w:rPr>
          <w:bCs/>
          <w:sz w:val="20"/>
          <w:szCs w:val="20"/>
        </w:rPr>
        <w:tab/>
      </w:r>
      <w:r>
        <w:rPr>
          <w:bCs/>
          <w:sz w:val="20"/>
          <w:szCs w:val="20"/>
        </w:rPr>
        <w:t>1</w:t>
      </w:r>
      <w:r w:rsidR="002A003A">
        <w:rPr>
          <w:bCs/>
          <w:sz w:val="20"/>
          <w:szCs w:val="20"/>
        </w:rPr>
        <w:t>7</w:t>
      </w:r>
      <w:r>
        <w:rPr>
          <w:bCs/>
          <w:sz w:val="20"/>
          <w:szCs w:val="20"/>
        </w:rPr>
        <w:t>0€</w:t>
      </w:r>
      <w:r>
        <w:rPr>
          <w:bCs/>
          <w:sz w:val="20"/>
          <w:szCs w:val="20"/>
        </w:rPr>
        <w:tab/>
        <w:t>50€/h</w:t>
      </w:r>
      <w:r>
        <w:rPr>
          <w:bCs/>
          <w:sz w:val="20"/>
          <w:szCs w:val="20"/>
        </w:rPr>
        <w:tab/>
      </w:r>
      <w:r w:rsidR="00490EF8">
        <w:rPr>
          <w:bCs/>
          <w:sz w:val="20"/>
          <w:szCs w:val="20"/>
        </w:rPr>
        <w:tab/>
        <w:t>Lauantaisin</w:t>
      </w:r>
      <w:r w:rsidR="008632F8">
        <w:rPr>
          <w:bCs/>
          <w:sz w:val="20"/>
          <w:szCs w:val="20"/>
        </w:rPr>
        <w:t xml:space="preserve"> &amp; sunnuntaisin</w:t>
      </w:r>
      <w:r w:rsidR="00490EF8">
        <w:rPr>
          <w:bCs/>
          <w:sz w:val="20"/>
          <w:szCs w:val="20"/>
        </w:rPr>
        <w:tab/>
      </w:r>
      <w:r w:rsidR="001F38B3">
        <w:rPr>
          <w:bCs/>
          <w:sz w:val="20"/>
          <w:szCs w:val="20"/>
        </w:rPr>
        <w:tab/>
      </w:r>
      <w:r w:rsidR="008632F8">
        <w:rPr>
          <w:bCs/>
          <w:sz w:val="20"/>
          <w:szCs w:val="20"/>
        </w:rPr>
        <w:t>250</w:t>
      </w:r>
      <w:r w:rsidR="00490EF8">
        <w:rPr>
          <w:bCs/>
          <w:sz w:val="20"/>
          <w:szCs w:val="20"/>
        </w:rPr>
        <w:t>€</w:t>
      </w:r>
      <w:r w:rsidR="00490EF8">
        <w:rPr>
          <w:bCs/>
          <w:sz w:val="20"/>
          <w:szCs w:val="20"/>
        </w:rPr>
        <w:tab/>
      </w:r>
      <w:r w:rsidR="008632F8">
        <w:rPr>
          <w:bCs/>
          <w:sz w:val="20"/>
          <w:szCs w:val="20"/>
        </w:rPr>
        <w:t>100</w:t>
      </w:r>
      <w:r w:rsidR="00490EF8">
        <w:rPr>
          <w:bCs/>
          <w:sz w:val="20"/>
          <w:szCs w:val="20"/>
        </w:rPr>
        <w:t>€/h</w:t>
      </w:r>
      <w:r w:rsidR="00490EF8">
        <w:rPr>
          <w:bCs/>
          <w:sz w:val="20"/>
          <w:szCs w:val="20"/>
        </w:rPr>
        <w:tab/>
      </w:r>
    </w:p>
    <w:p w:rsidR="002F2B32" w:rsidRDefault="005D2354" w:rsidP="005D2354">
      <w:pPr>
        <w:pStyle w:val="Default"/>
        <w:rPr>
          <w:bCs/>
          <w:sz w:val="20"/>
          <w:szCs w:val="20"/>
        </w:rPr>
      </w:pPr>
      <w:r>
        <w:rPr>
          <w:b/>
          <w:bCs/>
          <w:sz w:val="20"/>
          <w:szCs w:val="20"/>
        </w:rPr>
        <w:t>Lämpiö (erikseen vuokrattuna)</w:t>
      </w:r>
      <w:r>
        <w:rPr>
          <w:bCs/>
          <w:sz w:val="20"/>
          <w:szCs w:val="20"/>
        </w:rPr>
        <w:tab/>
      </w:r>
      <w:r>
        <w:rPr>
          <w:bCs/>
          <w:sz w:val="20"/>
          <w:szCs w:val="20"/>
        </w:rPr>
        <w:tab/>
      </w:r>
      <w:r>
        <w:rPr>
          <w:bCs/>
          <w:sz w:val="20"/>
          <w:szCs w:val="20"/>
        </w:rPr>
        <w:tab/>
      </w:r>
      <w:r w:rsidR="001775F3">
        <w:rPr>
          <w:bCs/>
          <w:sz w:val="20"/>
          <w:szCs w:val="20"/>
        </w:rPr>
        <w:tab/>
      </w:r>
      <w:r w:rsidRPr="00335413">
        <w:rPr>
          <w:b/>
          <w:sz w:val="20"/>
          <w:szCs w:val="20"/>
        </w:rPr>
        <w:t>1-</w:t>
      </w:r>
      <w:r w:rsidR="008632F8">
        <w:rPr>
          <w:b/>
          <w:sz w:val="20"/>
          <w:szCs w:val="20"/>
        </w:rPr>
        <w:t>6</w:t>
      </w:r>
      <w:r w:rsidRPr="00335413">
        <w:rPr>
          <w:b/>
          <w:sz w:val="20"/>
          <w:szCs w:val="20"/>
        </w:rPr>
        <w:t>h</w:t>
      </w:r>
      <w:r>
        <w:rPr>
          <w:sz w:val="20"/>
          <w:szCs w:val="20"/>
        </w:rPr>
        <w:tab/>
      </w:r>
      <w:r>
        <w:rPr>
          <w:b/>
          <w:bCs/>
          <w:sz w:val="20"/>
          <w:szCs w:val="20"/>
        </w:rPr>
        <w:t>lisätunnit</w:t>
      </w:r>
      <w:r>
        <w:rPr>
          <w:b/>
          <w:bCs/>
          <w:sz w:val="20"/>
          <w:szCs w:val="20"/>
        </w:rPr>
        <w:tab/>
      </w:r>
      <w:r>
        <w:rPr>
          <w:bCs/>
          <w:sz w:val="20"/>
          <w:szCs w:val="20"/>
        </w:rPr>
        <w:tab/>
        <w:t>Arkisin</w:t>
      </w:r>
      <w:r>
        <w:rPr>
          <w:bCs/>
          <w:sz w:val="20"/>
          <w:szCs w:val="20"/>
        </w:rPr>
        <w:tab/>
      </w:r>
      <w:r>
        <w:rPr>
          <w:bCs/>
          <w:sz w:val="20"/>
          <w:szCs w:val="20"/>
        </w:rPr>
        <w:tab/>
      </w:r>
      <w:r w:rsidR="001775F3">
        <w:rPr>
          <w:bCs/>
          <w:sz w:val="20"/>
          <w:szCs w:val="20"/>
        </w:rPr>
        <w:tab/>
      </w:r>
      <w:r w:rsidR="002A003A">
        <w:rPr>
          <w:bCs/>
          <w:sz w:val="20"/>
          <w:szCs w:val="20"/>
        </w:rPr>
        <w:t>17</w:t>
      </w:r>
      <w:r>
        <w:rPr>
          <w:bCs/>
          <w:sz w:val="20"/>
          <w:szCs w:val="20"/>
        </w:rPr>
        <w:t>0€</w:t>
      </w:r>
      <w:r>
        <w:rPr>
          <w:bCs/>
          <w:sz w:val="20"/>
          <w:szCs w:val="20"/>
        </w:rPr>
        <w:tab/>
        <w:t>50€/h</w:t>
      </w:r>
      <w:r>
        <w:rPr>
          <w:bCs/>
          <w:sz w:val="20"/>
          <w:szCs w:val="20"/>
        </w:rPr>
        <w:tab/>
      </w:r>
      <w:r>
        <w:rPr>
          <w:bCs/>
          <w:sz w:val="20"/>
          <w:szCs w:val="20"/>
        </w:rPr>
        <w:tab/>
        <w:t>Lauantaisin</w:t>
      </w:r>
      <w:r w:rsidR="008632F8">
        <w:rPr>
          <w:bCs/>
          <w:sz w:val="20"/>
          <w:szCs w:val="20"/>
        </w:rPr>
        <w:t xml:space="preserve"> &amp; sunnuntaisin</w:t>
      </w:r>
      <w:r>
        <w:rPr>
          <w:bCs/>
          <w:sz w:val="20"/>
          <w:szCs w:val="20"/>
        </w:rPr>
        <w:tab/>
      </w:r>
      <w:r w:rsidR="001775F3">
        <w:rPr>
          <w:bCs/>
          <w:sz w:val="20"/>
          <w:szCs w:val="20"/>
        </w:rPr>
        <w:tab/>
      </w:r>
      <w:r w:rsidR="008632F8">
        <w:rPr>
          <w:bCs/>
          <w:sz w:val="20"/>
          <w:szCs w:val="20"/>
        </w:rPr>
        <w:t>250</w:t>
      </w:r>
      <w:r>
        <w:rPr>
          <w:bCs/>
          <w:sz w:val="20"/>
          <w:szCs w:val="20"/>
        </w:rPr>
        <w:t>€</w:t>
      </w:r>
      <w:r>
        <w:rPr>
          <w:bCs/>
          <w:sz w:val="20"/>
          <w:szCs w:val="20"/>
        </w:rPr>
        <w:tab/>
      </w:r>
      <w:r w:rsidR="008632F8">
        <w:rPr>
          <w:bCs/>
          <w:sz w:val="20"/>
          <w:szCs w:val="20"/>
        </w:rPr>
        <w:t>100</w:t>
      </w:r>
      <w:r>
        <w:rPr>
          <w:bCs/>
          <w:sz w:val="20"/>
          <w:szCs w:val="20"/>
        </w:rPr>
        <w:t>€/h</w:t>
      </w:r>
    </w:p>
    <w:p w:rsidR="002F2B32" w:rsidRDefault="002F2B32" w:rsidP="005D2354">
      <w:pPr>
        <w:pStyle w:val="Default"/>
        <w:rPr>
          <w:bCs/>
          <w:sz w:val="20"/>
          <w:szCs w:val="20"/>
        </w:rPr>
      </w:pPr>
    </w:p>
    <w:p w:rsidR="002F2B32" w:rsidRDefault="002F2B32" w:rsidP="005D2354">
      <w:pPr>
        <w:pStyle w:val="Default"/>
        <w:rPr>
          <w:bCs/>
          <w:sz w:val="20"/>
          <w:szCs w:val="20"/>
        </w:rPr>
      </w:pPr>
      <w:r w:rsidRPr="002F2B32">
        <w:rPr>
          <w:b/>
          <w:bCs/>
          <w:sz w:val="20"/>
          <w:szCs w:val="20"/>
        </w:rPr>
        <w:t>Sarjavuokraukset</w:t>
      </w:r>
      <w:r>
        <w:rPr>
          <w:b/>
          <w:bCs/>
          <w:sz w:val="20"/>
          <w:szCs w:val="20"/>
        </w:rPr>
        <w:tab/>
      </w:r>
      <w:r>
        <w:rPr>
          <w:bCs/>
          <w:sz w:val="20"/>
          <w:szCs w:val="20"/>
        </w:rPr>
        <w:t>10 kerran kulttuurisarjatilaisuus</w:t>
      </w:r>
    </w:p>
    <w:p w:rsidR="002F2B32" w:rsidRDefault="002F2B32" w:rsidP="005D2354">
      <w:pPr>
        <w:pStyle w:val="Default"/>
        <w:rPr>
          <w:bCs/>
          <w:sz w:val="20"/>
          <w:szCs w:val="20"/>
        </w:rPr>
      </w:pPr>
      <w:r>
        <w:rPr>
          <w:bCs/>
          <w:sz w:val="20"/>
          <w:szCs w:val="20"/>
        </w:rPr>
        <w:tab/>
      </w:r>
      <w:r>
        <w:rPr>
          <w:bCs/>
          <w:sz w:val="20"/>
          <w:szCs w:val="20"/>
        </w:rPr>
        <w:tab/>
      </w:r>
      <w:r w:rsidR="001E267F" w:rsidRPr="00335413">
        <w:rPr>
          <w:bCs/>
          <w:sz w:val="20"/>
          <w:szCs w:val="20"/>
        </w:rPr>
        <w:t>Kauniaislaiset arkisin</w:t>
      </w:r>
      <w:r w:rsidR="001E267F">
        <w:rPr>
          <w:bCs/>
          <w:sz w:val="20"/>
          <w:szCs w:val="20"/>
        </w:rPr>
        <w:tab/>
      </w:r>
      <w:r w:rsidR="001E267F">
        <w:rPr>
          <w:bCs/>
          <w:sz w:val="20"/>
          <w:szCs w:val="20"/>
        </w:rPr>
        <w:tab/>
        <w:t>2000€</w:t>
      </w:r>
    </w:p>
    <w:p w:rsidR="001E267F" w:rsidRDefault="001E267F" w:rsidP="005D2354">
      <w:pPr>
        <w:pStyle w:val="Default"/>
        <w:rPr>
          <w:bCs/>
          <w:sz w:val="20"/>
          <w:szCs w:val="20"/>
        </w:rPr>
      </w:pPr>
      <w:r>
        <w:rPr>
          <w:bCs/>
          <w:sz w:val="20"/>
          <w:szCs w:val="20"/>
        </w:rPr>
        <w:tab/>
      </w:r>
      <w:r>
        <w:rPr>
          <w:bCs/>
          <w:sz w:val="20"/>
          <w:szCs w:val="20"/>
        </w:rPr>
        <w:tab/>
      </w:r>
      <w:r>
        <w:rPr>
          <w:bCs/>
          <w:sz w:val="20"/>
          <w:szCs w:val="20"/>
        </w:rPr>
        <w:t>Ulkokuntalaiset arkisin</w:t>
      </w:r>
      <w:r>
        <w:rPr>
          <w:bCs/>
          <w:sz w:val="20"/>
          <w:szCs w:val="20"/>
        </w:rPr>
        <w:tab/>
      </w:r>
      <w:r>
        <w:rPr>
          <w:bCs/>
          <w:sz w:val="20"/>
          <w:szCs w:val="20"/>
        </w:rPr>
        <w:tab/>
        <w:t>3000€</w:t>
      </w:r>
    </w:p>
    <w:p w:rsidR="001E267F" w:rsidRDefault="001E267F" w:rsidP="005D2354">
      <w:pPr>
        <w:pStyle w:val="Default"/>
        <w:rPr>
          <w:bCs/>
          <w:sz w:val="20"/>
          <w:szCs w:val="20"/>
        </w:rPr>
      </w:pPr>
    </w:p>
    <w:p w:rsidR="001E267F" w:rsidRDefault="001E267F" w:rsidP="005D2354">
      <w:pPr>
        <w:pStyle w:val="Default"/>
        <w:rPr>
          <w:bCs/>
          <w:sz w:val="20"/>
          <w:szCs w:val="20"/>
        </w:rPr>
      </w:pPr>
      <w:r>
        <w:rPr>
          <w:bCs/>
          <w:sz w:val="20"/>
          <w:szCs w:val="20"/>
        </w:rPr>
        <w:tab/>
      </w:r>
      <w:r>
        <w:rPr>
          <w:bCs/>
          <w:sz w:val="20"/>
          <w:szCs w:val="20"/>
        </w:rPr>
        <w:tab/>
      </w:r>
      <w:r>
        <w:rPr>
          <w:bCs/>
          <w:sz w:val="20"/>
          <w:szCs w:val="20"/>
        </w:rPr>
        <w:t>Kauniaislaiset lauantaisin &amp; sunnuntaisin</w:t>
      </w:r>
      <w:r>
        <w:rPr>
          <w:bCs/>
          <w:sz w:val="20"/>
          <w:szCs w:val="20"/>
        </w:rPr>
        <w:tab/>
        <w:t>4500€</w:t>
      </w:r>
    </w:p>
    <w:p w:rsidR="002F2B32" w:rsidRDefault="001E267F" w:rsidP="005D2354">
      <w:pPr>
        <w:pStyle w:val="Default"/>
        <w:rPr>
          <w:bCs/>
          <w:sz w:val="20"/>
          <w:szCs w:val="20"/>
        </w:rPr>
      </w:pPr>
      <w:r>
        <w:rPr>
          <w:bCs/>
          <w:sz w:val="20"/>
          <w:szCs w:val="20"/>
        </w:rPr>
        <w:tab/>
      </w:r>
      <w:r>
        <w:rPr>
          <w:bCs/>
          <w:sz w:val="20"/>
          <w:szCs w:val="20"/>
        </w:rPr>
        <w:tab/>
      </w:r>
      <w:r>
        <w:rPr>
          <w:bCs/>
          <w:sz w:val="20"/>
          <w:szCs w:val="20"/>
        </w:rPr>
        <w:t>Ulkokuntalaiset lauantaisin &amp; sunnuntaisin</w:t>
      </w:r>
      <w:r>
        <w:rPr>
          <w:bCs/>
          <w:sz w:val="20"/>
          <w:szCs w:val="20"/>
        </w:rPr>
        <w:tab/>
        <w:t>6400€</w:t>
      </w:r>
    </w:p>
    <w:p w:rsidR="005D2354" w:rsidRPr="002F2B32" w:rsidRDefault="005D2354" w:rsidP="005D2354">
      <w:pPr>
        <w:pStyle w:val="Default"/>
        <w:rPr>
          <w:b/>
          <w:bCs/>
          <w:sz w:val="20"/>
          <w:szCs w:val="20"/>
        </w:rPr>
      </w:pPr>
      <w:r w:rsidRPr="002F2B32">
        <w:rPr>
          <w:b/>
          <w:bCs/>
          <w:sz w:val="20"/>
          <w:szCs w:val="20"/>
        </w:rPr>
        <w:tab/>
      </w:r>
    </w:p>
    <w:p w:rsidR="001F38B3" w:rsidRPr="00C64DD7" w:rsidRDefault="001F38B3" w:rsidP="001F38B3">
      <w:pPr>
        <w:pStyle w:val="Default"/>
        <w:rPr>
          <w:b/>
          <w:sz w:val="20"/>
          <w:szCs w:val="20"/>
        </w:rPr>
      </w:pPr>
      <w:r>
        <w:rPr>
          <w:b/>
          <w:sz w:val="20"/>
          <w:szCs w:val="20"/>
        </w:rPr>
        <w:t>HENKILÖKUNTA (lisäpalvelu)</w:t>
      </w:r>
      <w:r>
        <w:rPr>
          <w:b/>
          <w:sz w:val="20"/>
          <w:szCs w:val="20"/>
        </w:rPr>
        <w:tab/>
      </w:r>
      <w:r>
        <w:rPr>
          <w:b/>
          <w:sz w:val="20"/>
          <w:szCs w:val="20"/>
        </w:rPr>
        <w:tab/>
      </w:r>
      <w:r>
        <w:rPr>
          <w:b/>
          <w:sz w:val="20"/>
          <w:szCs w:val="20"/>
        </w:rPr>
        <w:tab/>
      </w:r>
      <w:r w:rsidR="001775F3">
        <w:rPr>
          <w:b/>
          <w:sz w:val="20"/>
          <w:szCs w:val="20"/>
        </w:rPr>
        <w:tab/>
        <w:t>€/h</w:t>
      </w:r>
    </w:p>
    <w:p w:rsidR="001F38B3" w:rsidRDefault="001F38B3" w:rsidP="00335413">
      <w:pPr>
        <w:pStyle w:val="Default"/>
        <w:rPr>
          <w:sz w:val="20"/>
          <w:szCs w:val="20"/>
        </w:rPr>
      </w:pPr>
      <w:r>
        <w:rPr>
          <w:b/>
          <w:sz w:val="20"/>
          <w:szCs w:val="20"/>
        </w:rPr>
        <w:tab/>
      </w:r>
      <w:r>
        <w:rPr>
          <w:b/>
          <w:sz w:val="20"/>
          <w:szCs w:val="20"/>
        </w:rPr>
        <w:tab/>
      </w:r>
      <w:r>
        <w:rPr>
          <w:sz w:val="20"/>
          <w:szCs w:val="20"/>
        </w:rPr>
        <w:t>Arkisin &amp; lauantaisin</w:t>
      </w:r>
      <w:r>
        <w:rPr>
          <w:sz w:val="20"/>
          <w:szCs w:val="20"/>
        </w:rPr>
        <w:tab/>
      </w:r>
      <w:r w:rsidR="001775F3">
        <w:rPr>
          <w:sz w:val="20"/>
          <w:szCs w:val="20"/>
        </w:rPr>
        <w:tab/>
      </w:r>
      <w:r>
        <w:rPr>
          <w:sz w:val="20"/>
          <w:szCs w:val="20"/>
        </w:rPr>
        <w:t>40€/h/henkilö</w:t>
      </w:r>
    </w:p>
    <w:p w:rsidR="001F38B3" w:rsidRPr="001F38B3" w:rsidRDefault="001F38B3" w:rsidP="00335413">
      <w:pPr>
        <w:pStyle w:val="Default"/>
        <w:rPr>
          <w:sz w:val="20"/>
          <w:szCs w:val="20"/>
        </w:rPr>
      </w:pPr>
      <w:r>
        <w:rPr>
          <w:sz w:val="20"/>
          <w:szCs w:val="20"/>
        </w:rPr>
        <w:tab/>
      </w:r>
      <w:r>
        <w:rPr>
          <w:sz w:val="20"/>
          <w:szCs w:val="20"/>
        </w:rPr>
        <w:tab/>
        <w:t>Sunnuntaisin</w:t>
      </w:r>
      <w:r>
        <w:rPr>
          <w:sz w:val="20"/>
          <w:szCs w:val="20"/>
        </w:rPr>
        <w:tab/>
      </w:r>
      <w:r>
        <w:rPr>
          <w:sz w:val="20"/>
          <w:szCs w:val="20"/>
        </w:rPr>
        <w:tab/>
      </w:r>
      <w:r w:rsidR="001775F3">
        <w:rPr>
          <w:sz w:val="20"/>
          <w:szCs w:val="20"/>
        </w:rPr>
        <w:tab/>
      </w:r>
      <w:r>
        <w:rPr>
          <w:sz w:val="20"/>
          <w:szCs w:val="20"/>
        </w:rPr>
        <w:t>80€/h/henkilö</w:t>
      </w:r>
    </w:p>
    <w:p w:rsidR="001F38B3" w:rsidRDefault="001F38B3" w:rsidP="00335413">
      <w:pPr>
        <w:pStyle w:val="Default"/>
        <w:rPr>
          <w:b/>
          <w:sz w:val="20"/>
          <w:szCs w:val="20"/>
        </w:rPr>
      </w:pPr>
    </w:p>
    <w:p w:rsidR="00335413" w:rsidRPr="00C64DD7" w:rsidRDefault="005D2354" w:rsidP="00335413">
      <w:pPr>
        <w:pStyle w:val="Default"/>
        <w:rPr>
          <w:b/>
          <w:sz w:val="20"/>
          <w:szCs w:val="20"/>
        </w:rPr>
      </w:pPr>
      <w:r w:rsidRPr="00C64DD7">
        <w:rPr>
          <w:b/>
          <w:sz w:val="20"/>
          <w:szCs w:val="20"/>
        </w:rPr>
        <w:t>Flyygeli- ja laitevuokrat</w:t>
      </w:r>
    </w:p>
    <w:p w:rsidR="005D2354" w:rsidRDefault="005D2354" w:rsidP="00335413">
      <w:pPr>
        <w:pStyle w:val="Default"/>
        <w:rPr>
          <w:sz w:val="20"/>
          <w:szCs w:val="20"/>
        </w:rPr>
      </w:pPr>
      <w:r>
        <w:rPr>
          <w:sz w:val="20"/>
          <w:szCs w:val="20"/>
        </w:rPr>
        <w:tab/>
      </w:r>
      <w:r>
        <w:rPr>
          <w:sz w:val="20"/>
          <w:szCs w:val="20"/>
        </w:rPr>
        <w:tab/>
        <w:t>Flyygelin (Yamaha) vuokra (sis. viritys)</w:t>
      </w:r>
      <w:r>
        <w:rPr>
          <w:sz w:val="20"/>
          <w:szCs w:val="20"/>
        </w:rPr>
        <w:tab/>
      </w:r>
      <w:r w:rsidR="00AD64B3">
        <w:rPr>
          <w:sz w:val="20"/>
          <w:szCs w:val="20"/>
        </w:rPr>
        <w:tab/>
      </w:r>
      <w:r>
        <w:rPr>
          <w:sz w:val="20"/>
          <w:szCs w:val="20"/>
        </w:rPr>
        <w:t>120€</w:t>
      </w:r>
    </w:p>
    <w:p w:rsidR="005D2354" w:rsidRPr="00511B7C" w:rsidRDefault="005D2354" w:rsidP="00511B7C">
      <w:r>
        <w:rPr>
          <w:sz w:val="20"/>
          <w:szCs w:val="20"/>
        </w:rPr>
        <w:tab/>
      </w:r>
      <w:r>
        <w:rPr>
          <w:sz w:val="20"/>
          <w:szCs w:val="20"/>
        </w:rPr>
        <w:tab/>
        <w:t>Flyygelin (</w:t>
      </w:r>
      <w:proofErr w:type="spellStart"/>
      <w:r>
        <w:rPr>
          <w:sz w:val="20"/>
          <w:szCs w:val="20"/>
        </w:rPr>
        <w:t>Steinway</w:t>
      </w:r>
      <w:proofErr w:type="spellEnd"/>
      <w:r>
        <w:rPr>
          <w:sz w:val="20"/>
          <w:szCs w:val="20"/>
        </w:rPr>
        <w:t xml:space="preserve"> &amp; </w:t>
      </w:r>
      <w:proofErr w:type="spellStart"/>
      <w:r>
        <w:rPr>
          <w:sz w:val="20"/>
          <w:szCs w:val="20"/>
        </w:rPr>
        <w:t>Sons</w:t>
      </w:r>
      <w:proofErr w:type="spellEnd"/>
      <w:r>
        <w:rPr>
          <w:sz w:val="20"/>
          <w:szCs w:val="20"/>
        </w:rPr>
        <w:t>) vuokra (</w:t>
      </w:r>
      <w:proofErr w:type="spellStart"/>
      <w:r>
        <w:rPr>
          <w:sz w:val="20"/>
          <w:szCs w:val="20"/>
        </w:rPr>
        <w:t>sis</w:t>
      </w:r>
      <w:proofErr w:type="spellEnd"/>
      <w:r>
        <w:rPr>
          <w:sz w:val="20"/>
          <w:szCs w:val="20"/>
        </w:rPr>
        <w:t xml:space="preserve"> viritys)</w:t>
      </w:r>
      <w:r>
        <w:rPr>
          <w:sz w:val="20"/>
          <w:szCs w:val="20"/>
        </w:rPr>
        <w:tab/>
      </w:r>
      <w:r w:rsidR="00AD64B3">
        <w:rPr>
          <w:sz w:val="20"/>
          <w:szCs w:val="20"/>
        </w:rPr>
        <w:tab/>
      </w:r>
      <w:r>
        <w:rPr>
          <w:sz w:val="20"/>
          <w:szCs w:val="20"/>
        </w:rPr>
        <w:t>150€</w:t>
      </w:r>
      <w:r w:rsidR="00511B7C">
        <w:rPr>
          <w:sz w:val="20"/>
          <w:szCs w:val="20"/>
        </w:rPr>
        <w:br/>
      </w:r>
      <w:bookmarkStart w:id="0" w:name="_GoBack"/>
      <w:bookmarkEnd w:id="0"/>
      <w:r w:rsidR="00511B7C">
        <w:br/>
      </w:r>
      <w:r w:rsidR="00511B7C" w:rsidRPr="00511B7C">
        <w:rPr>
          <w:sz w:val="20"/>
        </w:rPr>
        <w:t>Hintoihin sisältyy siivouspalvelu mutta velvoittaa vuokraajan laittamaan tuolit ja pöydät paikoilleen sekä keräämään roskat yhteen.</w:t>
      </w:r>
    </w:p>
    <w:p w:rsidR="001F643A" w:rsidRDefault="005D2354" w:rsidP="00F81ABB">
      <w:pPr>
        <w:pStyle w:val="Default"/>
        <w:rPr>
          <w:sz w:val="20"/>
          <w:szCs w:val="20"/>
        </w:rPr>
      </w:pPr>
      <w:r w:rsidRPr="0016738C">
        <w:rPr>
          <w:b/>
          <w:sz w:val="20"/>
          <w:szCs w:val="20"/>
        </w:rPr>
        <w:lastRenderedPageBreak/>
        <w:t xml:space="preserve">Juhlatilaisuuksien jälkeinen </w:t>
      </w:r>
      <w:r w:rsidR="00C64DD7" w:rsidRPr="0016738C">
        <w:rPr>
          <w:b/>
          <w:sz w:val="20"/>
          <w:szCs w:val="20"/>
        </w:rPr>
        <w:t xml:space="preserve">ylimääräinen </w:t>
      </w:r>
      <w:r w:rsidRPr="0016738C">
        <w:rPr>
          <w:b/>
          <w:sz w:val="20"/>
          <w:szCs w:val="20"/>
        </w:rPr>
        <w:t>siivous</w:t>
      </w:r>
      <w:r w:rsidR="001F643A" w:rsidRPr="0016738C">
        <w:rPr>
          <w:b/>
          <w:sz w:val="20"/>
          <w:szCs w:val="20"/>
        </w:rPr>
        <w:t xml:space="preserve"> </w:t>
      </w:r>
      <w:r w:rsidR="00455425">
        <w:rPr>
          <w:b/>
          <w:sz w:val="20"/>
          <w:szCs w:val="20"/>
        </w:rPr>
        <w:t>(</w:t>
      </w:r>
      <w:r w:rsidR="00455425" w:rsidRPr="005F3F12">
        <w:rPr>
          <w:b/>
          <w:sz w:val="20"/>
          <w:szCs w:val="20"/>
        </w:rPr>
        <w:t>minimi</w:t>
      </w:r>
      <w:r w:rsidR="00C64DD7" w:rsidRPr="005F3F12">
        <w:rPr>
          <w:b/>
          <w:sz w:val="20"/>
          <w:szCs w:val="20"/>
        </w:rPr>
        <w:t>veloitus</w:t>
      </w:r>
      <w:r w:rsidR="00C64DD7" w:rsidRPr="0016738C">
        <w:rPr>
          <w:b/>
          <w:sz w:val="20"/>
          <w:szCs w:val="20"/>
        </w:rPr>
        <w:t xml:space="preserve"> 2</w:t>
      </w:r>
      <w:r w:rsidR="00455425">
        <w:rPr>
          <w:b/>
          <w:sz w:val="20"/>
          <w:szCs w:val="20"/>
        </w:rPr>
        <w:t xml:space="preserve"> </w:t>
      </w:r>
      <w:r w:rsidR="00C64DD7" w:rsidRPr="0016738C">
        <w:rPr>
          <w:b/>
          <w:sz w:val="20"/>
          <w:szCs w:val="20"/>
        </w:rPr>
        <w:t>h)</w:t>
      </w:r>
      <w:r w:rsidR="00C64DD7">
        <w:rPr>
          <w:sz w:val="20"/>
          <w:szCs w:val="20"/>
        </w:rPr>
        <w:tab/>
      </w:r>
      <w:r w:rsidR="00C64DD7">
        <w:rPr>
          <w:sz w:val="20"/>
          <w:szCs w:val="20"/>
        </w:rPr>
        <w:tab/>
        <w:t>50€/h</w:t>
      </w:r>
    </w:p>
    <w:p w:rsidR="00C64DD7" w:rsidRDefault="00C64DD7" w:rsidP="00F81ABB">
      <w:pPr>
        <w:pStyle w:val="Default"/>
        <w:rPr>
          <w:sz w:val="20"/>
          <w:szCs w:val="20"/>
        </w:rPr>
      </w:pPr>
      <w:r>
        <w:rPr>
          <w:sz w:val="20"/>
          <w:szCs w:val="20"/>
        </w:rPr>
        <w:tab/>
      </w:r>
      <w:r>
        <w:rPr>
          <w:sz w:val="20"/>
          <w:szCs w:val="20"/>
        </w:rPr>
        <w:tab/>
      </w:r>
    </w:p>
    <w:p w:rsidR="0016738C" w:rsidRPr="0016738C" w:rsidRDefault="0016738C" w:rsidP="0016738C">
      <w:pPr>
        <w:pStyle w:val="Yltunniste"/>
        <w:rPr>
          <w:sz w:val="20"/>
        </w:rPr>
      </w:pPr>
      <w:r w:rsidRPr="0016738C">
        <w:rPr>
          <w:sz w:val="20"/>
        </w:rPr>
        <w:t xml:space="preserve">Tällä sopimuksella vuokralainen sitoutuu noudattamaan vuokrauksen ehtoja </w:t>
      </w:r>
      <w:r w:rsidR="00BE3A75">
        <w:rPr>
          <w:sz w:val="20"/>
        </w:rPr>
        <w:t>(katso alla)</w:t>
      </w:r>
    </w:p>
    <w:p w:rsidR="0016738C" w:rsidRDefault="0016738C" w:rsidP="00F81ABB">
      <w:pPr>
        <w:pStyle w:val="Default"/>
        <w:rPr>
          <w:b/>
          <w:szCs w:val="20"/>
        </w:rPr>
      </w:pPr>
    </w:p>
    <w:p w:rsidR="006C7BAF" w:rsidRDefault="006C7BAF" w:rsidP="00F81ABB">
      <w:pPr>
        <w:pStyle w:val="Default"/>
        <w:rPr>
          <w:b/>
          <w:szCs w:val="20"/>
        </w:rPr>
      </w:pPr>
    </w:p>
    <w:p w:rsidR="008D7815" w:rsidRDefault="004133A1" w:rsidP="004133A1">
      <w:pPr>
        <w:pStyle w:val="Default"/>
        <w:ind w:left="2608" w:hanging="2608"/>
        <w:rPr>
          <w:rFonts w:asciiTheme="minorHAnsi" w:hAnsiTheme="minorHAnsi" w:cs="Arial"/>
          <w:color w:val="333333"/>
          <w:sz w:val="20"/>
          <w:szCs w:val="20"/>
        </w:rPr>
      </w:pPr>
      <w:r>
        <w:rPr>
          <w:b/>
          <w:sz w:val="20"/>
          <w:szCs w:val="20"/>
        </w:rPr>
        <w:t xml:space="preserve">Yleistä </w:t>
      </w:r>
      <w:r>
        <w:rPr>
          <w:b/>
          <w:sz w:val="20"/>
          <w:szCs w:val="20"/>
        </w:rPr>
        <w:tab/>
      </w:r>
      <w:proofErr w:type="spellStart"/>
      <w:r w:rsidR="00C64DD7">
        <w:rPr>
          <w:rFonts w:asciiTheme="minorHAnsi" w:hAnsiTheme="minorHAnsi" w:cs="Arial"/>
          <w:color w:val="333333"/>
          <w:sz w:val="20"/>
          <w:szCs w:val="20"/>
        </w:rPr>
        <w:t>Nya</w:t>
      </w:r>
      <w:proofErr w:type="spellEnd"/>
      <w:r w:rsidR="00C64DD7">
        <w:rPr>
          <w:rFonts w:asciiTheme="minorHAnsi" w:hAnsiTheme="minorHAnsi" w:cs="Arial"/>
          <w:color w:val="333333"/>
          <w:sz w:val="20"/>
          <w:szCs w:val="20"/>
        </w:rPr>
        <w:t xml:space="preserve"> </w:t>
      </w:r>
      <w:proofErr w:type="spellStart"/>
      <w:r w:rsidR="00C64DD7">
        <w:rPr>
          <w:rFonts w:asciiTheme="minorHAnsi" w:hAnsiTheme="minorHAnsi" w:cs="Arial"/>
          <w:color w:val="333333"/>
          <w:sz w:val="20"/>
          <w:szCs w:val="20"/>
        </w:rPr>
        <w:t>Paviljongen</w:t>
      </w:r>
      <w:proofErr w:type="spellEnd"/>
      <w:r w:rsidR="00FA6672" w:rsidRPr="00FA6672">
        <w:rPr>
          <w:rFonts w:asciiTheme="minorHAnsi" w:hAnsiTheme="minorHAnsi" w:cs="Arial"/>
          <w:color w:val="333333"/>
          <w:sz w:val="20"/>
          <w:szCs w:val="20"/>
        </w:rPr>
        <w:t xml:space="preserve"> on </w:t>
      </w:r>
      <w:r w:rsidR="00FA6672">
        <w:rPr>
          <w:rFonts w:asciiTheme="minorHAnsi" w:hAnsiTheme="minorHAnsi" w:cs="Arial"/>
          <w:color w:val="333333"/>
          <w:sz w:val="20"/>
          <w:szCs w:val="20"/>
        </w:rPr>
        <w:t xml:space="preserve">Kauniaisten </w:t>
      </w:r>
      <w:r w:rsidR="001555FA">
        <w:rPr>
          <w:rFonts w:asciiTheme="minorHAnsi" w:hAnsiTheme="minorHAnsi" w:cs="Arial"/>
          <w:color w:val="333333"/>
          <w:sz w:val="20"/>
          <w:szCs w:val="20"/>
        </w:rPr>
        <w:t xml:space="preserve">kaupungin </w:t>
      </w:r>
      <w:r w:rsidR="00FA6672">
        <w:rPr>
          <w:rFonts w:asciiTheme="minorHAnsi" w:hAnsiTheme="minorHAnsi" w:cs="Arial"/>
          <w:color w:val="333333"/>
          <w:sz w:val="20"/>
          <w:szCs w:val="20"/>
        </w:rPr>
        <w:t xml:space="preserve">omistama </w:t>
      </w:r>
      <w:r w:rsidR="00C64DD7">
        <w:rPr>
          <w:rFonts w:asciiTheme="minorHAnsi" w:hAnsiTheme="minorHAnsi" w:cs="Arial"/>
          <w:color w:val="333333"/>
          <w:sz w:val="20"/>
          <w:szCs w:val="20"/>
        </w:rPr>
        <w:t>juhla- ja kulttuuritila</w:t>
      </w:r>
      <w:r w:rsidR="008D7815">
        <w:rPr>
          <w:rFonts w:asciiTheme="minorHAnsi" w:hAnsiTheme="minorHAnsi" w:cs="Arial"/>
          <w:color w:val="333333"/>
          <w:sz w:val="20"/>
          <w:szCs w:val="20"/>
        </w:rPr>
        <w:t xml:space="preserve">. Paviljongin sali sekä lämpiö vuokrataan </w:t>
      </w:r>
      <w:r w:rsidR="00FA6672" w:rsidRPr="00FA6672">
        <w:rPr>
          <w:rFonts w:asciiTheme="minorHAnsi" w:hAnsiTheme="minorHAnsi" w:cs="Arial"/>
          <w:color w:val="333333"/>
          <w:sz w:val="20"/>
          <w:szCs w:val="20"/>
        </w:rPr>
        <w:t>ulkopuoliseen käyttöön</w:t>
      </w:r>
      <w:r w:rsidR="0059625A">
        <w:rPr>
          <w:rFonts w:asciiTheme="minorHAnsi" w:hAnsiTheme="minorHAnsi" w:cs="Arial"/>
          <w:color w:val="333333"/>
          <w:sz w:val="20"/>
          <w:szCs w:val="20"/>
        </w:rPr>
        <w:t xml:space="preserve"> ja t</w:t>
      </w:r>
      <w:r w:rsidR="008D7815">
        <w:rPr>
          <w:rFonts w:asciiTheme="minorHAnsi" w:hAnsiTheme="minorHAnsi" w:cs="Arial"/>
          <w:color w:val="333333"/>
          <w:sz w:val="20"/>
          <w:szCs w:val="20"/>
        </w:rPr>
        <w:t xml:space="preserve">ilat soveltuvat erityisen hyvin juhla-, kokous- ja seminaarikäyttöön sekä erilaisia kulttuuritilaisuuksia varten. Tilat on myös mahdollista vuokrata äänitys- ja harjoituskäyttöön. Tilojen vuokrauksesta päättää kulttuuripalvelut.  </w:t>
      </w:r>
    </w:p>
    <w:p w:rsidR="008D7815" w:rsidRDefault="008D7815" w:rsidP="004133A1">
      <w:pPr>
        <w:pStyle w:val="Default"/>
        <w:ind w:left="2608" w:hanging="2608"/>
        <w:rPr>
          <w:rFonts w:asciiTheme="minorHAnsi" w:hAnsiTheme="minorHAnsi" w:cs="Arial"/>
          <w:color w:val="333333"/>
          <w:sz w:val="20"/>
          <w:szCs w:val="20"/>
        </w:rPr>
      </w:pPr>
    </w:p>
    <w:p w:rsidR="00785811" w:rsidRPr="00511B7C" w:rsidRDefault="00E65138" w:rsidP="00511B7C">
      <w:pPr>
        <w:ind w:left="2608"/>
        <w:rPr>
          <w:sz w:val="20"/>
          <w:szCs w:val="20"/>
        </w:rPr>
      </w:pPr>
      <w:r w:rsidRPr="00297C97">
        <w:rPr>
          <w:sz w:val="20"/>
          <w:szCs w:val="20"/>
        </w:rPr>
        <w:t>Mikäli vuokralainen</w:t>
      </w:r>
      <w:r w:rsidR="007717C4" w:rsidRPr="00297C97">
        <w:rPr>
          <w:sz w:val="20"/>
          <w:szCs w:val="20"/>
        </w:rPr>
        <w:t xml:space="preserve"> tilat vastaanottaessa huomaa vakavi</w:t>
      </w:r>
      <w:r w:rsidR="008D7815">
        <w:rPr>
          <w:sz w:val="20"/>
          <w:szCs w:val="20"/>
        </w:rPr>
        <w:t xml:space="preserve">a puutteita tilojen puhtaudessa, </w:t>
      </w:r>
      <w:r w:rsidR="007717C4" w:rsidRPr="00297C97">
        <w:rPr>
          <w:sz w:val="20"/>
          <w:szCs w:val="20"/>
        </w:rPr>
        <w:t>siisteydessä tai varustuksessa, hänen tulee ilmoittaa asiasta viipymättä kaupungille/kulttuuripalveluille, jotta kaupungilla olisi mahdollisuus korjata puutteet. Jälkikäteen tehdyistä ilmoituksista mahdollisista puutteista kulttuuripalvelut eivät lähtökohtaisesti ole korvausvelvollinen.</w:t>
      </w:r>
      <w:r w:rsidR="007717C4" w:rsidRPr="00711BE6">
        <w:rPr>
          <w:sz w:val="20"/>
          <w:szCs w:val="20"/>
        </w:rPr>
        <w:t xml:space="preserve">  </w:t>
      </w:r>
    </w:p>
    <w:p w:rsidR="00711BE6" w:rsidRPr="00785811" w:rsidRDefault="00785811" w:rsidP="00711BE6">
      <w:pPr>
        <w:pStyle w:val="Default"/>
        <w:ind w:left="2608" w:hanging="2608"/>
        <w:rPr>
          <w:b/>
          <w:sz w:val="20"/>
          <w:szCs w:val="20"/>
        </w:rPr>
      </w:pPr>
      <w:r w:rsidRPr="00785811">
        <w:rPr>
          <w:b/>
          <w:sz w:val="20"/>
          <w:szCs w:val="20"/>
        </w:rPr>
        <w:t xml:space="preserve">Vuokra </w:t>
      </w:r>
      <w:r>
        <w:rPr>
          <w:b/>
          <w:sz w:val="20"/>
          <w:szCs w:val="20"/>
        </w:rPr>
        <w:tab/>
      </w:r>
      <w:r w:rsidR="00711BE6" w:rsidRPr="00785811">
        <w:rPr>
          <w:sz w:val="20"/>
          <w:szCs w:val="20"/>
        </w:rPr>
        <w:t xml:space="preserve">Vuokralainen maksaa Kauniaisten kaupungille hinnaston mukaisen korvauksen tilojen, laitteiden </w:t>
      </w:r>
      <w:r w:rsidR="00711BE6" w:rsidRPr="005F3F12">
        <w:rPr>
          <w:sz w:val="20"/>
          <w:szCs w:val="20"/>
        </w:rPr>
        <w:t>ja palvelu</w:t>
      </w:r>
      <w:r w:rsidR="00455425" w:rsidRPr="005F3F12">
        <w:rPr>
          <w:sz w:val="20"/>
          <w:szCs w:val="20"/>
        </w:rPr>
        <w:t>id</w:t>
      </w:r>
      <w:r w:rsidR="00711BE6" w:rsidRPr="005F3F12">
        <w:rPr>
          <w:sz w:val="20"/>
          <w:szCs w:val="20"/>
        </w:rPr>
        <w:t>en käytöstä</w:t>
      </w:r>
      <w:r w:rsidR="00711BE6" w:rsidRPr="00785811">
        <w:rPr>
          <w:sz w:val="20"/>
          <w:szCs w:val="20"/>
        </w:rPr>
        <w:t xml:space="preserve">. </w:t>
      </w:r>
      <w:r w:rsidR="00711BE6" w:rsidRPr="00AB11EC">
        <w:rPr>
          <w:color w:val="auto"/>
          <w:sz w:val="20"/>
          <w:szCs w:val="20"/>
        </w:rPr>
        <w:t xml:space="preserve">Vuokrahinnat määrittää Kauniaisten sivistyslautakunta kalenterivuodeksi kerrallaan. Vuokrahinta määräytyy vuokrauksen ajankohdan mukaan, ei tilavarauksen ajankohdan mukaan. </w:t>
      </w:r>
      <w:r w:rsidR="00711BE6" w:rsidRPr="00785811">
        <w:rPr>
          <w:sz w:val="20"/>
          <w:szCs w:val="20"/>
        </w:rPr>
        <w:t xml:space="preserve">Kauniaisten kaupunki laskuttaa tilavuokran tilaisuuden jälkeen, maksuehto 15 pv netto. Viivästyskorko on korkolain mukainen. Vuokranantajalla on oikeus periä vuokra </w:t>
      </w:r>
      <w:r w:rsidR="00711BE6" w:rsidRPr="00785811">
        <w:rPr>
          <w:sz w:val="20"/>
          <w:szCs w:val="20"/>
          <w:u w:val="single"/>
        </w:rPr>
        <w:t>kaksinkertaisena</w:t>
      </w:r>
      <w:r w:rsidR="00711BE6" w:rsidRPr="00785811">
        <w:rPr>
          <w:sz w:val="20"/>
          <w:szCs w:val="20"/>
        </w:rPr>
        <w:t xml:space="preserve"> jos mitä tahansa tilojen käyttöä koskevista ehdoista rikotaan. </w:t>
      </w:r>
    </w:p>
    <w:p w:rsidR="00785811" w:rsidRPr="00785811" w:rsidRDefault="00785811" w:rsidP="00711BE6">
      <w:pPr>
        <w:pStyle w:val="Default"/>
        <w:ind w:left="2608" w:hanging="2608"/>
        <w:rPr>
          <w:sz w:val="20"/>
          <w:szCs w:val="20"/>
        </w:rPr>
      </w:pPr>
    </w:p>
    <w:p w:rsidR="00785811" w:rsidRPr="00785811" w:rsidRDefault="00785811" w:rsidP="00785811">
      <w:pPr>
        <w:pStyle w:val="Default"/>
        <w:ind w:left="2608" w:hanging="2608"/>
        <w:rPr>
          <w:sz w:val="20"/>
          <w:szCs w:val="20"/>
        </w:rPr>
      </w:pPr>
      <w:r>
        <w:rPr>
          <w:b/>
          <w:sz w:val="20"/>
          <w:szCs w:val="20"/>
        </w:rPr>
        <w:t>Peruutukset</w:t>
      </w:r>
      <w:r>
        <w:rPr>
          <w:b/>
          <w:sz w:val="20"/>
          <w:szCs w:val="20"/>
        </w:rPr>
        <w:tab/>
      </w:r>
      <w:r w:rsidRPr="00785811">
        <w:rPr>
          <w:sz w:val="20"/>
          <w:szCs w:val="20"/>
        </w:rPr>
        <w:t xml:space="preserve">Vuokralaisen peruuttaessa vahvistetun vuokrauksensa myöhemmin kuin 14 päivää ennen tilaisuutta, peritään 50 % peruutusmaksua tilavuokrasta. </w:t>
      </w:r>
    </w:p>
    <w:p w:rsidR="00785811" w:rsidRPr="00785811" w:rsidRDefault="00785811" w:rsidP="00785811">
      <w:pPr>
        <w:pStyle w:val="Default"/>
        <w:rPr>
          <w:b/>
          <w:sz w:val="20"/>
          <w:szCs w:val="20"/>
        </w:rPr>
      </w:pPr>
    </w:p>
    <w:p w:rsidR="00785811" w:rsidRDefault="00785811" w:rsidP="00785811">
      <w:pPr>
        <w:pStyle w:val="Default"/>
        <w:ind w:left="2608" w:hanging="2608"/>
        <w:rPr>
          <w:sz w:val="20"/>
          <w:szCs w:val="20"/>
        </w:rPr>
      </w:pPr>
      <w:r w:rsidRPr="00785811">
        <w:rPr>
          <w:b/>
          <w:sz w:val="20"/>
          <w:szCs w:val="20"/>
        </w:rPr>
        <w:t>Vuokralaisen vastuu</w:t>
      </w:r>
      <w:r>
        <w:rPr>
          <w:b/>
          <w:sz w:val="20"/>
          <w:szCs w:val="20"/>
        </w:rPr>
        <w:tab/>
      </w:r>
      <w:r w:rsidRPr="00785811">
        <w:rPr>
          <w:sz w:val="20"/>
          <w:szCs w:val="20"/>
        </w:rPr>
        <w:t xml:space="preserve">Vuokralainen on velvollinen suojelemaan vahingoilta vuokraamiaan tiloja ja kalusteita. Vuokralainen vastaa kaikista vahingoista, jotka vuokralainen itse, vuokralaisen vieraat, henkilökunta, tai muut heihin rinnastettavat henkilöt aiheuttavat </w:t>
      </w:r>
      <w:r w:rsidR="004D1BD2">
        <w:rPr>
          <w:sz w:val="20"/>
          <w:szCs w:val="20"/>
        </w:rPr>
        <w:t xml:space="preserve">Uuden Paviljongin </w:t>
      </w:r>
      <w:r w:rsidRPr="00785811">
        <w:rPr>
          <w:sz w:val="20"/>
          <w:szCs w:val="20"/>
        </w:rPr>
        <w:t xml:space="preserve">kiinteälle tai irtaimelle omaisuudelle. </w:t>
      </w:r>
    </w:p>
    <w:p w:rsidR="00785811" w:rsidRPr="00785811" w:rsidRDefault="00785811" w:rsidP="00785811">
      <w:pPr>
        <w:pStyle w:val="Default"/>
        <w:rPr>
          <w:sz w:val="20"/>
          <w:szCs w:val="20"/>
        </w:rPr>
      </w:pPr>
    </w:p>
    <w:p w:rsidR="00F70DB9" w:rsidRPr="00320A0F" w:rsidRDefault="004D1BD2" w:rsidP="00F70DB9">
      <w:pPr>
        <w:pStyle w:val="Default"/>
        <w:ind w:left="2608"/>
        <w:rPr>
          <w:sz w:val="20"/>
          <w:szCs w:val="20"/>
        </w:rPr>
      </w:pPr>
      <w:r>
        <w:rPr>
          <w:rFonts w:asciiTheme="minorHAnsi" w:hAnsiTheme="minorHAnsi"/>
          <w:color w:val="auto"/>
          <w:sz w:val="20"/>
          <w:szCs w:val="20"/>
        </w:rPr>
        <w:t xml:space="preserve">Tiloista on </w:t>
      </w:r>
      <w:r w:rsidR="00711BE6" w:rsidRPr="00FA3853">
        <w:rPr>
          <w:rFonts w:asciiTheme="minorHAnsi" w:hAnsiTheme="minorHAnsi"/>
          <w:color w:val="auto"/>
          <w:sz w:val="20"/>
          <w:szCs w:val="20"/>
        </w:rPr>
        <w:t>poistuttava klo 24 mennessä. Kaupunki ei vastaa</w:t>
      </w:r>
      <w:r w:rsidR="00EA2C5C">
        <w:rPr>
          <w:rFonts w:asciiTheme="minorHAnsi" w:hAnsiTheme="minorHAnsi"/>
          <w:color w:val="auto"/>
          <w:sz w:val="20"/>
          <w:szCs w:val="20"/>
        </w:rPr>
        <w:t xml:space="preserve"> naulakkoon tai muihin</w:t>
      </w:r>
      <w:r w:rsidR="00711BE6" w:rsidRPr="00FA3853">
        <w:rPr>
          <w:rFonts w:asciiTheme="minorHAnsi" w:hAnsiTheme="minorHAnsi"/>
          <w:color w:val="auto"/>
          <w:sz w:val="20"/>
          <w:szCs w:val="20"/>
        </w:rPr>
        <w:t xml:space="preserve"> </w:t>
      </w:r>
      <w:r>
        <w:rPr>
          <w:rFonts w:asciiTheme="minorHAnsi" w:hAnsiTheme="minorHAnsi"/>
          <w:color w:val="auto"/>
          <w:sz w:val="20"/>
          <w:szCs w:val="20"/>
        </w:rPr>
        <w:t>tiloihin</w:t>
      </w:r>
      <w:r w:rsidR="00711BE6" w:rsidRPr="00FA3853">
        <w:rPr>
          <w:rFonts w:asciiTheme="minorHAnsi" w:hAnsiTheme="minorHAnsi"/>
          <w:color w:val="auto"/>
          <w:sz w:val="20"/>
          <w:szCs w:val="20"/>
        </w:rPr>
        <w:t xml:space="preserve"> jätetyistä päällysvaatteista ja tavaroista.</w:t>
      </w:r>
      <w:r>
        <w:rPr>
          <w:rFonts w:asciiTheme="minorHAnsi" w:hAnsiTheme="minorHAnsi"/>
          <w:color w:val="auto"/>
          <w:sz w:val="20"/>
          <w:szCs w:val="20"/>
        </w:rPr>
        <w:t xml:space="preserve"> </w:t>
      </w:r>
      <w:r w:rsidR="00F70DB9" w:rsidRPr="00320A0F">
        <w:rPr>
          <w:sz w:val="20"/>
          <w:szCs w:val="20"/>
        </w:rPr>
        <w:t xml:space="preserve">Vuokralaisen tai hänen vieraidensa tiloihin tuomat tavarat ovat aina vuokralaisen vastuulla. </w:t>
      </w:r>
    </w:p>
    <w:p w:rsidR="00F70DB9" w:rsidRDefault="00F70DB9" w:rsidP="00711BE6">
      <w:pPr>
        <w:pStyle w:val="Default"/>
        <w:ind w:left="2608"/>
        <w:rPr>
          <w:rFonts w:asciiTheme="minorHAnsi" w:hAnsiTheme="minorHAnsi"/>
          <w:color w:val="auto"/>
          <w:sz w:val="20"/>
          <w:szCs w:val="20"/>
        </w:rPr>
      </w:pPr>
    </w:p>
    <w:p w:rsidR="00785811" w:rsidRPr="00785811" w:rsidRDefault="00785811" w:rsidP="00785811">
      <w:pPr>
        <w:pStyle w:val="Default"/>
        <w:ind w:left="2608"/>
        <w:rPr>
          <w:sz w:val="20"/>
          <w:szCs w:val="20"/>
        </w:rPr>
      </w:pPr>
      <w:r w:rsidRPr="00785811">
        <w:rPr>
          <w:sz w:val="20"/>
          <w:szCs w:val="20"/>
        </w:rPr>
        <w:t xml:space="preserve">Vuokralainen vastaa itse </w:t>
      </w:r>
      <w:r w:rsidR="004D1BD2">
        <w:rPr>
          <w:sz w:val="20"/>
          <w:szCs w:val="20"/>
        </w:rPr>
        <w:t>Paviljonkiin t</w:t>
      </w:r>
      <w:r w:rsidRPr="00785811">
        <w:rPr>
          <w:sz w:val="20"/>
          <w:szCs w:val="20"/>
        </w:rPr>
        <w:t xml:space="preserve">uomistaan laitteista ja muusta omaisuudesta. Mikäli vuokraaja haluaa kalustaa tilat jollain muulla tavalla kuin talosta löytyvillä kalusteilla, tulee hänen huolehtia omalla kustannuksellaan kalustamisesta sekä erityisesti siitä, että tilat ovat vuokrauksen päätyttyä alkuperäisellä tavalla peruskalustettuna. </w:t>
      </w:r>
    </w:p>
    <w:p w:rsidR="00785811" w:rsidRPr="00785811" w:rsidRDefault="00785811" w:rsidP="00785811">
      <w:pPr>
        <w:pStyle w:val="Default"/>
        <w:rPr>
          <w:sz w:val="20"/>
          <w:szCs w:val="20"/>
        </w:rPr>
      </w:pPr>
    </w:p>
    <w:p w:rsidR="00E2127A" w:rsidRDefault="00796978" w:rsidP="00FD46BD">
      <w:pPr>
        <w:pStyle w:val="Default"/>
        <w:ind w:left="2604" w:hanging="2604"/>
        <w:rPr>
          <w:sz w:val="20"/>
          <w:szCs w:val="20"/>
        </w:rPr>
      </w:pPr>
      <w:r w:rsidRPr="00FA3853">
        <w:rPr>
          <w:b/>
          <w:sz w:val="20"/>
          <w:szCs w:val="20"/>
        </w:rPr>
        <w:t>Siivous</w:t>
      </w:r>
      <w:r>
        <w:rPr>
          <w:sz w:val="20"/>
          <w:szCs w:val="20"/>
        </w:rPr>
        <w:tab/>
      </w:r>
      <w:r>
        <w:rPr>
          <w:sz w:val="20"/>
          <w:szCs w:val="20"/>
        </w:rPr>
        <w:tab/>
        <w:t xml:space="preserve">Tilan mahdollinen ulko- ja sisäkoristelun poistaminen on vuokralaisen vastuulla tilaisuuden päätyttyä. </w:t>
      </w:r>
      <w:r w:rsidR="00E2127A">
        <w:rPr>
          <w:sz w:val="20"/>
          <w:szCs w:val="20"/>
        </w:rPr>
        <w:t xml:space="preserve">Tilat on luovutettava siinä kunnossa kuin ne olivat vastaanotettaessa. </w:t>
      </w:r>
      <w:r w:rsidR="00F70DB9">
        <w:rPr>
          <w:sz w:val="20"/>
          <w:szCs w:val="20"/>
        </w:rPr>
        <w:t xml:space="preserve">Loppusiivousta ei tarvitse suorittaa vuokralaisen toimesta, vaan se sisältyy tilavuokraan. </w:t>
      </w:r>
      <w:r w:rsidR="00E2127A">
        <w:rPr>
          <w:sz w:val="20"/>
          <w:szCs w:val="20"/>
        </w:rPr>
        <w:t>Vuokralainen huolehtii itse roskien ty</w:t>
      </w:r>
      <w:r w:rsidR="00F70DB9">
        <w:rPr>
          <w:sz w:val="20"/>
          <w:szCs w:val="20"/>
        </w:rPr>
        <w:t xml:space="preserve">hjennyksestä ja poisviemisestä sekä ulkoalueen siisteydestä. </w:t>
      </w:r>
    </w:p>
    <w:p w:rsidR="00E2127A" w:rsidRDefault="00E2127A" w:rsidP="00FD46BD">
      <w:pPr>
        <w:pStyle w:val="Default"/>
        <w:ind w:left="2604" w:hanging="2604"/>
        <w:rPr>
          <w:sz w:val="20"/>
          <w:szCs w:val="20"/>
        </w:rPr>
      </w:pPr>
    </w:p>
    <w:p w:rsidR="00785811" w:rsidRDefault="00E2127A" w:rsidP="00F70DB9">
      <w:pPr>
        <w:pStyle w:val="Default"/>
        <w:ind w:left="2604" w:hanging="2604"/>
        <w:rPr>
          <w:sz w:val="20"/>
          <w:szCs w:val="20"/>
        </w:rPr>
      </w:pPr>
      <w:r>
        <w:rPr>
          <w:sz w:val="20"/>
          <w:szCs w:val="20"/>
        </w:rPr>
        <w:t xml:space="preserve"> </w:t>
      </w:r>
      <w:r w:rsidR="00785811" w:rsidRPr="00785811">
        <w:rPr>
          <w:b/>
          <w:sz w:val="20"/>
          <w:szCs w:val="20"/>
        </w:rPr>
        <w:t>Viranomaisluvat</w:t>
      </w:r>
      <w:r w:rsidR="00785811">
        <w:rPr>
          <w:sz w:val="20"/>
          <w:szCs w:val="20"/>
        </w:rPr>
        <w:tab/>
      </w:r>
      <w:r w:rsidR="00785811" w:rsidRPr="00785811">
        <w:rPr>
          <w:sz w:val="20"/>
          <w:szCs w:val="20"/>
        </w:rPr>
        <w:t xml:space="preserve">Vuokralainen on velvollinen kustannuksellaan hankkimaan tilaisuutensa pitämiseen tarvittavat viranomaisten luvat. Avotulta ja palovaaran aiheuttavia koristuksia sekä tehosteita ei saa käyttää ilman Kauniaisten kaupungin </w:t>
      </w:r>
      <w:r w:rsidR="00785811" w:rsidRPr="00785811">
        <w:rPr>
          <w:sz w:val="20"/>
          <w:szCs w:val="20"/>
        </w:rPr>
        <w:lastRenderedPageBreak/>
        <w:t xml:space="preserve">antamaa kirjallista lupaa ja paloturvallisuuskoulutuksen saaneen henkilön läsnäoloa. </w:t>
      </w:r>
    </w:p>
    <w:p w:rsidR="00785811" w:rsidRPr="00785811" w:rsidRDefault="00785811" w:rsidP="00785811">
      <w:pPr>
        <w:pStyle w:val="Default"/>
        <w:rPr>
          <w:sz w:val="20"/>
          <w:szCs w:val="20"/>
        </w:rPr>
      </w:pPr>
    </w:p>
    <w:p w:rsidR="00785811" w:rsidRDefault="00785811" w:rsidP="00785811">
      <w:pPr>
        <w:pStyle w:val="Default"/>
        <w:rPr>
          <w:b/>
          <w:sz w:val="20"/>
          <w:szCs w:val="20"/>
        </w:rPr>
      </w:pPr>
      <w:r w:rsidRPr="00785811">
        <w:rPr>
          <w:b/>
          <w:sz w:val="20"/>
          <w:szCs w:val="20"/>
        </w:rPr>
        <w:t xml:space="preserve">Tilapäiset rakenteet, </w:t>
      </w:r>
    </w:p>
    <w:p w:rsidR="00785811" w:rsidRDefault="00785811" w:rsidP="00785811">
      <w:pPr>
        <w:pStyle w:val="Default"/>
        <w:ind w:left="2608" w:hanging="2608"/>
        <w:rPr>
          <w:sz w:val="20"/>
          <w:szCs w:val="20"/>
        </w:rPr>
      </w:pPr>
      <w:r>
        <w:rPr>
          <w:b/>
          <w:sz w:val="20"/>
          <w:szCs w:val="20"/>
        </w:rPr>
        <w:t>opasteet ja koristelu</w:t>
      </w:r>
      <w:r>
        <w:rPr>
          <w:b/>
          <w:sz w:val="20"/>
          <w:szCs w:val="20"/>
        </w:rPr>
        <w:tab/>
      </w:r>
      <w:r w:rsidRPr="00785811">
        <w:rPr>
          <w:sz w:val="20"/>
          <w:szCs w:val="20"/>
        </w:rPr>
        <w:t xml:space="preserve">Vuokralainen ei ole oikeutettu ilman lupaa tekemään minkäänlaisia muutostöitä vuokraamissaan tiloissa. Tilapäiset rakenteet voidaan pystyttää vain Kauniaisten kaupungin luvalla ja valvonnassa. Tilaisuuteen liittyviä opasteita ja julisteita voidaan kiinnittää vain niille varatuille paikoille. Tilan koristelu on sallittu, mutta niin ettei siitä aiheudu pysyviä jälkiä. </w:t>
      </w:r>
    </w:p>
    <w:p w:rsidR="004133A1" w:rsidRDefault="004133A1" w:rsidP="00785811">
      <w:pPr>
        <w:pStyle w:val="Default"/>
        <w:ind w:left="2608" w:hanging="2608"/>
        <w:rPr>
          <w:sz w:val="20"/>
          <w:szCs w:val="20"/>
        </w:rPr>
      </w:pPr>
    </w:p>
    <w:p w:rsidR="004133A1" w:rsidRPr="004133A1" w:rsidRDefault="004133A1" w:rsidP="004133A1">
      <w:pPr>
        <w:pStyle w:val="Default"/>
        <w:ind w:left="2608" w:hanging="2608"/>
        <w:rPr>
          <w:sz w:val="20"/>
          <w:szCs w:val="20"/>
        </w:rPr>
      </w:pPr>
      <w:r w:rsidRPr="004133A1">
        <w:rPr>
          <w:b/>
          <w:sz w:val="20"/>
          <w:szCs w:val="20"/>
        </w:rPr>
        <w:t>Lipunmyynti</w:t>
      </w:r>
      <w:r>
        <w:rPr>
          <w:sz w:val="20"/>
          <w:szCs w:val="20"/>
        </w:rPr>
        <w:tab/>
      </w:r>
      <w:r w:rsidRPr="004133A1">
        <w:rPr>
          <w:sz w:val="20"/>
          <w:szCs w:val="20"/>
        </w:rPr>
        <w:t>Pääsymaksullisissa tilaisuuksissa järjestäjä huolehtii lipunmyynnistä itse. Julkisissa yleisötilaisuuksissa</w:t>
      </w:r>
      <w:r>
        <w:rPr>
          <w:sz w:val="20"/>
          <w:szCs w:val="20"/>
        </w:rPr>
        <w:t xml:space="preserve"> vuok</w:t>
      </w:r>
      <w:r w:rsidRPr="004133A1">
        <w:rPr>
          <w:sz w:val="20"/>
          <w:szCs w:val="20"/>
        </w:rPr>
        <w:t>ralainen luovuttaa pyydettäessä Kauniaisten kaupungin käyttöön 10 vapaalippua / tilaisuus.</w:t>
      </w:r>
    </w:p>
    <w:p w:rsidR="004133A1" w:rsidRDefault="004133A1" w:rsidP="004133A1">
      <w:pPr>
        <w:pStyle w:val="Default"/>
        <w:ind w:left="2608" w:hanging="2608"/>
        <w:rPr>
          <w:sz w:val="20"/>
          <w:szCs w:val="20"/>
        </w:rPr>
      </w:pPr>
    </w:p>
    <w:p w:rsidR="004133A1" w:rsidRPr="00785811" w:rsidRDefault="004133A1" w:rsidP="004133A1">
      <w:pPr>
        <w:pStyle w:val="Default"/>
        <w:ind w:left="2608" w:hanging="2608"/>
        <w:rPr>
          <w:sz w:val="20"/>
          <w:szCs w:val="20"/>
        </w:rPr>
      </w:pPr>
      <w:r w:rsidRPr="004133A1">
        <w:rPr>
          <w:b/>
          <w:sz w:val="20"/>
          <w:szCs w:val="20"/>
        </w:rPr>
        <w:t>Tarjoilu</w:t>
      </w:r>
      <w:r>
        <w:rPr>
          <w:sz w:val="20"/>
          <w:szCs w:val="20"/>
        </w:rPr>
        <w:tab/>
      </w:r>
      <w:r w:rsidR="0035579A">
        <w:rPr>
          <w:sz w:val="20"/>
          <w:szCs w:val="20"/>
        </w:rPr>
        <w:t>Paviljongissa</w:t>
      </w:r>
      <w:r w:rsidR="0035579A" w:rsidRPr="00320A0F">
        <w:rPr>
          <w:sz w:val="20"/>
          <w:szCs w:val="20"/>
        </w:rPr>
        <w:t xml:space="preserve"> ei ole kahvila-/ravintolayrittäjää. Vuokralaisen tulee järjestää tilaisuuden tarjoilu itsenäisesti. </w:t>
      </w:r>
      <w:r w:rsidR="00FD46BD">
        <w:rPr>
          <w:sz w:val="20"/>
          <w:szCs w:val="20"/>
        </w:rPr>
        <w:t xml:space="preserve"> </w:t>
      </w:r>
    </w:p>
    <w:p w:rsidR="00785811" w:rsidRDefault="00785811" w:rsidP="00785811">
      <w:pPr>
        <w:pStyle w:val="Default"/>
        <w:rPr>
          <w:b/>
          <w:sz w:val="20"/>
          <w:szCs w:val="20"/>
        </w:rPr>
      </w:pPr>
    </w:p>
    <w:p w:rsidR="00555EF4" w:rsidRPr="00FA3853" w:rsidRDefault="00785811" w:rsidP="00AF5A36">
      <w:pPr>
        <w:ind w:left="2604" w:hanging="2604"/>
        <w:rPr>
          <w:sz w:val="20"/>
        </w:rPr>
      </w:pPr>
      <w:r w:rsidRPr="00785811">
        <w:rPr>
          <w:b/>
          <w:sz w:val="20"/>
          <w:szCs w:val="20"/>
        </w:rPr>
        <w:t>Tupakointi</w:t>
      </w:r>
      <w:r>
        <w:rPr>
          <w:sz w:val="20"/>
          <w:szCs w:val="20"/>
        </w:rPr>
        <w:tab/>
      </w:r>
      <w:r w:rsidR="00555EF4" w:rsidRPr="00FA3853">
        <w:rPr>
          <w:sz w:val="20"/>
          <w:szCs w:val="20"/>
        </w:rPr>
        <w:tab/>
      </w:r>
      <w:r w:rsidR="00555EF4" w:rsidRPr="00FA3853">
        <w:rPr>
          <w:sz w:val="20"/>
        </w:rPr>
        <w:t xml:space="preserve">Kauniaisten kaupungin ollessa savuton kaupunki, tupakointi </w:t>
      </w:r>
      <w:r w:rsidR="0035579A">
        <w:rPr>
          <w:sz w:val="20"/>
        </w:rPr>
        <w:t>Paviljongin</w:t>
      </w:r>
      <w:r w:rsidR="00711BE6" w:rsidRPr="00FA3853">
        <w:rPr>
          <w:sz w:val="20"/>
        </w:rPr>
        <w:t xml:space="preserve"> sisä- että ulkotiloissa on </w:t>
      </w:r>
      <w:r w:rsidR="00555EF4" w:rsidRPr="00FA3853">
        <w:rPr>
          <w:sz w:val="20"/>
        </w:rPr>
        <w:t>tupakkalain mukaisesti kielletty (Tupakkalaki 12.1 § ja Valviran ohje 16/2010, 14.12.2010)</w:t>
      </w:r>
      <w:r w:rsidR="00DF4B15" w:rsidRPr="00FA3853">
        <w:rPr>
          <w:sz w:val="20"/>
        </w:rPr>
        <w:t>.</w:t>
      </w:r>
    </w:p>
    <w:p w:rsidR="00785811" w:rsidRPr="00FA3853" w:rsidRDefault="00785811" w:rsidP="00785811">
      <w:pPr>
        <w:pStyle w:val="Default"/>
        <w:ind w:left="2608" w:hanging="2608"/>
        <w:rPr>
          <w:sz w:val="20"/>
          <w:szCs w:val="20"/>
        </w:rPr>
      </w:pPr>
      <w:r w:rsidRPr="00FA3853">
        <w:rPr>
          <w:b/>
          <w:sz w:val="20"/>
          <w:szCs w:val="20"/>
        </w:rPr>
        <w:t>Sopimuksen siirto</w:t>
      </w:r>
      <w:r w:rsidRPr="00FA3853">
        <w:rPr>
          <w:sz w:val="20"/>
          <w:szCs w:val="20"/>
        </w:rPr>
        <w:tab/>
        <w:t xml:space="preserve">Vuokralaisella ei ole oikeutta siirtää vuokrasopimusta tai luovuttaa vuokraamiaan tiloja kolmannelle osapuolelle ilman Kauniaisten kaupungin suostumusta. Vuokrasopimusta koskevat muutokset on tehtävä kirjallisesti. </w:t>
      </w:r>
    </w:p>
    <w:p w:rsidR="00785811" w:rsidRPr="00FA3853" w:rsidRDefault="00785811" w:rsidP="00785811">
      <w:pPr>
        <w:pStyle w:val="Default"/>
        <w:rPr>
          <w:sz w:val="20"/>
          <w:szCs w:val="20"/>
        </w:rPr>
      </w:pPr>
    </w:p>
    <w:p w:rsidR="00E65138" w:rsidRPr="00E65138" w:rsidRDefault="00E65138" w:rsidP="00785811">
      <w:pPr>
        <w:pStyle w:val="Default"/>
        <w:ind w:left="2608" w:hanging="2608"/>
        <w:rPr>
          <w:sz w:val="20"/>
          <w:szCs w:val="20"/>
        </w:rPr>
      </w:pPr>
      <w:r w:rsidRPr="00FA3853">
        <w:rPr>
          <w:b/>
          <w:sz w:val="20"/>
          <w:szCs w:val="20"/>
        </w:rPr>
        <w:t>Sopimuksen rikkominen</w:t>
      </w:r>
      <w:r w:rsidRPr="00FA3853">
        <w:rPr>
          <w:b/>
          <w:sz w:val="20"/>
          <w:szCs w:val="20"/>
        </w:rPr>
        <w:tab/>
      </w:r>
      <w:r w:rsidRPr="00FA3853">
        <w:rPr>
          <w:sz w:val="20"/>
          <w:szCs w:val="20"/>
        </w:rPr>
        <w:t>Mikäli yllä mainitut sopimusehdot rikotaan, Kauniaisten kaupungilla on oikeus periä kaksinkertainen tilavuokra.</w:t>
      </w:r>
      <w:r>
        <w:rPr>
          <w:sz w:val="20"/>
          <w:szCs w:val="20"/>
        </w:rPr>
        <w:t xml:space="preserve"> </w:t>
      </w:r>
    </w:p>
    <w:p w:rsidR="00E65138" w:rsidRDefault="00E65138" w:rsidP="00785811">
      <w:pPr>
        <w:pStyle w:val="Default"/>
        <w:ind w:left="2608" w:hanging="2608"/>
        <w:rPr>
          <w:b/>
          <w:sz w:val="20"/>
          <w:szCs w:val="20"/>
        </w:rPr>
      </w:pPr>
    </w:p>
    <w:p w:rsidR="00785811" w:rsidRPr="00785811" w:rsidRDefault="005F3F12" w:rsidP="00785811">
      <w:pPr>
        <w:pStyle w:val="Default"/>
        <w:ind w:left="2608" w:hanging="2608"/>
        <w:rPr>
          <w:sz w:val="20"/>
          <w:szCs w:val="20"/>
        </w:rPr>
      </w:pPr>
      <w:r w:rsidRPr="005F3F12">
        <w:rPr>
          <w:b/>
          <w:color w:val="auto"/>
          <w:sz w:val="20"/>
        </w:rPr>
        <w:t>Erimielisyyksien käsittely</w:t>
      </w:r>
      <w:r w:rsidR="00785811">
        <w:rPr>
          <w:sz w:val="20"/>
          <w:szCs w:val="20"/>
        </w:rPr>
        <w:tab/>
      </w:r>
      <w:r w:rsidR="00785811" w:rsidRPr="00785811">
        <w:rPr>
          <w:sz w:val="20"/>
          <w:szCs w:val="20"/>
        </w:rPr>
        <w:t xml:space="preserve">Mahdolliset erimielisyydet pyritään ratkaisemaan ensisijaisesti keskinäisin neuvotteluin. Mikäli neuvotteluissa ei päästä sopimukseen, jätetään asia Espoon käräjäoikeuden ratkaistavaksi. </w:t>
      </w:r>
    </w:p>
    <w:p w:rsidR="00785811" w:rsidRDefault="00785811" w:rsidP="00785811">
      <w:pPr>
        <w:pStyle w:val="Default"/>
        <w:rPr>
          <w:sz w:val="20"/>
          <w:szCs w:val="20"/>
        </w:rPr>
      </w:pPr>
    </w:p>
    <w:p w:rsidR="00785811" w:rsidRPr="00785811" w:rsidRDefault="00785811" w:rsidP="00785811">
      <w:pPr>
        <w:pStyle w:val="Default"/>
        <w:rPr>
          <w:sz w:val="20"/>
          <w:szCs w:val="20"/>
        </w:rPr>
      </w:pPr>
      <w:r w:rsidRPr="00234F90">
        <w:rPr>
          <w:b/>
          <w:sz w:val="20"/>
          <w:szCs w:val="20"/>
        </w:rPr>
        <w:t>VUOKRANANTAJA</w:t>
      </w:r>
      <w:r w:rsidRPr="00234F90">
        <w:rPr>
          <w:sz w:val="20"/>
          <w:szCs w:val="20"/>
        </w:rPr>
        <w:tab/>
        <w:t>Kauniaisten kaupunki, Kulttuuri</w:t>
      </w:r>
      <w:r w:rsidR="00234F90" w:rsidRPr="00234F90">
        <w:rPr>
          <w:sz w:val="20"/>
          <w:szCs w:val="20"/>
        </w:rPr>
        <w:t>palvelut</w:t>
      </w:r>
    </w:p>
    <w:p w:rsidR="00785811" w:rsidRPr="00785811" w:rsidRDefault="00ED4468" w:rsidP="00785811">
      <w:pPr>
        <w:pStyle w:val="Default"/>
        <w:ind w:left="1304" w:firstLine="1304"/>
        <w:rPr>
          <w:sz w:val="20"/>
          <w:szCs w:val="20"/>
        </w:rPr>
      </w:pPr>
      <w:proofErr w:type="spellStart"/>
      <w:r>
        <w:rPr>
          <w:sz w:val="20"/>
          <w:szCs w:val="20"/>
        </w:rPr>
        <w:t>Leankuja</w:t>
      </w:r>
      <w:proofErr w:type="spellEnd"/>
      <w:r>
        <w:rPr>
          <w:sz w:val="20"/>
          <w:szCs w:val="20"/>
        </w:rPr>
        <w:t xml:space="preserve"> 4</w:t>
      </w:r>
      <w:r w:rsidR="00785811" w:rsidRPr="00785811">
        <w:rPr>
          <w:sz w:val="20"/>
          <w:szCs w:val="20"/>
        </w:rPr>
        <w:t xml:space="preserve"> </w:t>
      </w:r>
    </w:p>
    <w:p w:rsidR="007717C4" w:rsidRPr="00C972CF" w:rsidRDefault="00785811" w:rsidP="00FA3853">
      <w:pPr>
        <w:ind w:left="1304" w:firstLine="1304"/>
        <w:rPr>
          <w:highlight w:val="yellow"/>
        </w:rPr>
      </w:pPr>
      <w:r>
        <w:rPr>
          <w:sz w:val="20"/>
          <w:szCs w:val="20"/>
        </w:rPr>
        <w:t>0</w:t>
      </w:r>
      <w:r w:rsidRPr="00785811">
        <w:rPr>
          <w:sz w:val="20"/>
          <w:szCs w:val="20"/>
        </w:rPr>
        <w:t>2700 Kauniainen</w:t>
      </w:r>
    </w:p>
    <w:p w:rsidR="00D01183" w:rsidRDefault="00D01183" w:rsidP="00D01183">
      <w:pPr>
        <w:rPr>
          <w:sz w:val="20"/>
          <w:szCs w:val="20"/>
        </w:rPr>
      </w:pPr>
      <w:r w:rsidRPr="00494491">
        <w:rPr>
          <w:b/>
          <w:sz w:val="20"/>
          <w:szCs w:val="20"/>
        </w:rPr>
        <w:t>VUOKRAUKSEN AJANKOHTA</w:t>
      </w:r>
      <w:r>
        <w:rPr>
          <w:sz w:val="20"/>
          <w:szCs w:val="20"/>
        </w:rPr>
        <w:t xml:space="preserve"> </w:t>
      </w:r>
      <w:r>
        <w:rPr>
          <w:sz w:val="20"/>
          <w:szCs w:val="20"/>
        </w:rPr>
        <w:tab/>
        <w:t>__________________</w:t>
      </w:r>
      <w:r w:rsidR="00494491">
        <w:rPr>
          <w:sz w:val="20"/>
          <w:szCs w:val="20"/>
        </w:rPr>
        <w:t>____________</w:t>
      </w:r>
      <w:r w:rsidR="00D92D95">
        <w:rPr>
          <w:sz w:val="20"/>
          <w:szCs w:val="20"/>
        </w:rPr>
        <w:t xml:space="preserve"> 20__</w:t>
      </w:r>
      <w:r w:rsidR="00E86470">
        <w:rPr>
          <w:sz w:val="20"/>
          <w:szCs w:val="20"/>
        </w:rPr>
        <w:t>_</w:t>
      </w:r>
      <w:r>
        <w:rPr>
          <w:sz w:val="20"/>
          <w:szCs w:val="20"/>
        </w:rPr>
        <w:t xml:space="preserve">  </w:t>
      </w:r>
    </w:p>
    <w:p w:rsidR="00D01183" w:rsidRDefault="00D01183" w:rsidP="00D01183">
      <w:pPr>
        <w:rPr>
          <w:sz w:val="20"/>
          <w:szCs w:val="20"/>
        </w:rPr>
      </w:pPr>
      <w:r>
        <w:rPr>
          <w:sz w:val="20"/>
          <w:szCs w:val="20"/>
        </w:rPr>
        <w:br/>
      </w:r>
      <w:r w:rsidRPr="00494491">
        <w:rPr>
          <w:b/>
          <w:sz w:val="20"/>
          <w:szCs w:val="20"/>
        </w:rPr>
        <w:t>VUOKRAUKSEN KESTO</w:t>
      </w:r>
      <w:r>
        <w:rPr>
          <w:sz w:val="20"/>
          <w:szCs w:val="20"/>
        </w:rPr>
        <w:tab/>
        <w:t>klo _________</w:t>
      </w:r>
      <w:proofErr w:type="gramStart"/>
      <w:r>
        <w:rPr>
          <w:sz w:val="20"/>
          <w:szCs w:val="20"/>
        </w:rPr>
        <w:t>_  -</w:t>
      </w:r>
      <w:proofErr w:type="gramEnd"/>
      <w:r>
        <w:rPr>
          <w:sz w:val="20"/>
          <w:szCs w:val="20"/>
        </w:rPr>
        <w:t xml:space="preserve"> klo ____________</w:t>
      </w:r>
    </w:p>
    <w:p w:rsidR="00D01183" w:rsidRDefault="00D01183" w:rsidP="00D01183">
      <w:pPr>
        <w:ind w:left="2608"/>
        <w:rPr>
          <w:sz w:val="20"/>
          <w:szCs w:val="20"/>
        </w:rPr>
      </w:pPr>
      <w:r>
        <w:rPr>
          <w:sz w:val="20"/>
          <w:szCs w:val="20"/>
        </w:rPr>
        <w:t>Vuokralainen on ilmoitusvelvollinen mikäli vuokra</w:t>
      </w:r>
      <w:r w:rsidR="0067376A">
        <w:rPr>
          <w:sz w:val="20"/>
          <w:szCs w:val="20"/>
        </w:rPr>
        <w:t>-aika tai ajankohta muuttuu edell</w:t>
      </w:r>
      <w:r>
        <w:rPr>
          <w:sz w:val="20"/>
          <w:szCs w:val="20"/>
        </w:rPr>
        <w:t xml:space="preserve">ä mainitusta! Ilmoitus tulee tehdä sähköpostitse, </w:t>
      </w:r>
      <w:hyperlink r:id="rId6" w:history="1">
        <w:r w:rsidR="005F4054">
          <w:rPr>
            <w:rStyle w:val="Hyperlinkki"/>
            <w:sz w:val="20"/>
            <w:szCs w:val="20"/>
          </w:rPr>
          <w:t>gisela.montone@kauniainen.fi</w:t>
        </w:r>
      </w:hyperlink>
    </w:p>
    <w:p w:rsidR="00D01183" w:rsidRDefault="00D01183" w:rsidP="00D01183">
      <w:pPr>
        <w:rPr>
          <w:sz w:val="20"/>
          <w:szCs w:val="20"/>
        </w:rPr>
      </w:pPr>
      <w:r w:rsidRPr="00494491">
        <w:rPr>
          <w:b/>
          <w:sz w:val="20"/>
          <w:szCs w:val="20"/>
        </w:rPr>
        <w:t>YHTEYSHENKILÖ</w:t>
      </w:r>
      <w:r>
        <w:rPr>
          <w:sz w:val="20"/>
          <w:szCs w:val="20"/>
        </w:rPr>
        <w:tab/>
        <w:t xml:space="preserve">Vuokranantajan yhteyshenkilö: </w:t>
      </w:r>
      <w:hyperlink r:id="rId7" w:history="1">
        <w:r w:rsidR="005F4054" w:rsidRPr="00844B14">
          <w:rPr>
            <w:rStyle w:val="Hyperlinkki"/>
            <w:sz w:val="20"/>
            <w:szCs w:val="20"/>
          </w:rPr>
          <w:t>gisela.montonen@kauniainen.fi</w:t>
        </w:r>
      </w:hyperlink>
      <w:r>
        <w:rPr>
          <w:sz w:val="20"/>
          <w:szCs w:val="20"/>
        </w:rPr>
        <w:br/>
      </w:r>
      <w:r>
        <w:rPr>
          <w:sz w:val="20"/>
          <w:szCs w:val="20"/>
        </w:rPr>
        <w:tab/>
      </w:r>
      <w:r>
        <w:rPr>
          <w:sz w:val="20"/>
          <w:szCs w:val="20"/>
        </w:rPr>
        <w:tab/>
        <w:t>puh: 0</w:t>
      </w:r>
      <w:r w:rsidR="005F4054">
        <w:rPr>
          <w:sz w:val="20"/>
          <w:szCs w:val="20"/>
        </w:rPr>
        <w:t>40 587894</w:t>
      </w:r>
    </w:p>
    <w:p w:rsidR="00F72EA4" w:rsidRDefault="00D01183" w:rsidP="00D01183">
      <w:pPr>
        <w:ind w:left="2604"/>
        <w:rPr>
          <w:sz w:val="20"/>
          <w:szCs w:val="20"/>
        </w:rPr>
      </w:pPr>
      <w:r w:rsidRPr="00D01183">
        <w:rPr>
          <w:sz w:val="20"/>
          <w:szCs w:val="20"/>
        </w:rPr>
        <w:t xml:space="preserve">Vuokraaja on </w:t>
      </w:r>
      <w:r>
        <w:rPr>
          <w:sz w:val="20"/>
          <w:szCs w:val="20"/>
        </w:rPr>
        <w:t xml:space="preserve">vielä erikseen </w:t>
      </w:r>
      <w:r w:rsidR="0059625A">
        <w:rPr>
          <w:sz w:val="20"/>
          <w:szCs w:val="20"/>
        </w:rPr>
        <w:t xml:space="preserve">sähköpostitse </w:t>
      </w:r>
      <w:r w:rsidRPr="00D01183">
        <w:rPr>
          <w:sz w:val="20"/>
          <w:szCs w:val="20"/>
        </w:rPr>
        <w:t xml:space="preserve">yhteydessä </w:t>
      </w:r>
      <w:r w:rsidR="00234F90">
        <w:rPr>
          <w:sz w:val="20"/>
          <w:szCs w:val="20"/>
        </w:rPr>
        <w:t xml:space="preserve">kulttuuripalveluiden </w:t>
      </w:r>
      <w:r w:rsidRPr="00D01183">
        <w:rPr>
          <w:sz w:val="20"/>
          <w:szCs w:val="20"/>
        </w:rPr>
        <w:t xml:space="preserve">yhteyshenkilöön ja sopii </w:t>
      </w:r>
      <w:r>
        <w:rPr>
          <w:sz w:val="20"/>
          <w:szCs w:val="20"/>
        </w:rPr>
        <w:t xml:space="preserve">hänen </w:t>
      </w:r>
      <w:r w:rsidR="00234F90">
        <w:rPr>
          <w:sz w:val="20"/>
          <w:szCs w:val="20"/>
        </w:rPr>
        <w:t xml:space="preserve">kanssaan </w:t>
      </w:r>
      <w:r w:rsidRPr="00D01183">
        <w:rPr>
          <w:sz w:val="20"/>
          <w:szCs w:val="20"/>
        </w:rPr>
        <w:t xml:space="preserve">vuokrauksen </w:t>
      </w:r>
      <w:r>
        <w:rPr>
          <w:sz w:val="20"/>
          <w:szCs w:val="20"/>
        </w:rPr>
        <w:t>y</w:t>
      </w:r>
      <w:r w:rsidRPr="00D01183">
        <w:rPr>
          <w:sz w:val="20"/>
          <w:szCs w:val="20"/>
        </w:rPr>
        <w:t>ksityiskohdista</w:t>
      </w:r>
      <w:r>
        <w:rPr>
          <w:sz w:val="20"/>
          <w:szCs w:val="20"/>
        </w:rPr>
        <w:t xml:space="preserve"> </w:t>
      </w:r>
      <w:r w:rsidR="007E218F">
        <w:rPr>
          <w:sz w:val="20"/>
          <w:szCs w:val="20"/>
        </w:rPr>
        <w:t>ja tarkem</w:t>
      </w:r>
      <w:r>
        <w:rPr>
          <w:sz w:val="20"/>
          <w:szCs w:val="20"/>
        </w:rPr>
        <w:t xml:space="preserve">mista tiedoista. </w:t>
      </w:r>
    </w:p>
    <w:p w:rsidR="006C7BAF" w:rsidRDefault="006C7BAF" w:rsidP="00D01183">
      <w:pPr>
        <w:ind w:left="2604"/>
        <w:rPr>
          <w:sz w:val="20"/>
          <w:szCs w:val="20"/>
        </w:rPr>
      </w:pPr>
    </w:p>
    <w:p w:rsidR="001775F3" w:rsidRDefault="00C20D17" w:rsidP="007E218F">
      <w:pPr>
        <w:rPr>
          <w:sz w:val="20"/>
          <w:szCs w:val="20"/>
        </w:rPr>
      </w:pPr>
      <w:r w:rsidRPr="00F72EA4">
        <w:rPr>
          <w:b/>
          <w:sz w:val="20"/>
          <w:szCs w:val="20"/>
        </w:rPr>
        <w:lastRenderedPageBreak/>
        <w:t>ALLEKIRJOITUKSET</w:t>
      </w:r>
      <w:r w:rsidR="00F72EA4">
        <w:rPr>
          <w:sz w:val="20"/>
          <w:szCs w:val="20"/>
        </w:rPr>
        <w:br/>
        <w:t>VUOKRANANTAJA</w:t>
      </w:r>
      <w:r w:rsidR="00F72EA4">
        <w:rPr>
          <w:sz w:val="20"/>
          <w:szCs w:val="20"/>
        </w:rPr>
        <w:tab/>
      </w:r>
      <w:r w:rsidR="00F72EA4">
        <w:rPr>
          <w:sz w:val="20"/>
          <w:szCs w:val="20"/>
        </w:rPr>
        <w:tab/>
      </w:r>
      <w:r w:rsidR="00F72EA4">
        <w:rPr>
          <w:sz w:val="20"/>
          <w:szCs w:val="20"/>
        </w:rPr>
        <w:tab/>
      </w:r>
      <w:r w:rsidR="00F72EA4">
        <w:rPr>
          <w:sz w:val="20"/>
          <w:szCs w:val="20"/>
        </w:rPr>
        <w:tab/>
        <w:t>VUOKRALAINEN</w:t>
      </w:r>
      <w:r w:rsidR="00F72EA4">
        <w:rPr>
          <w:sz w:val="20"/>
          <w:szCs w:val="20"/>
        </w:rPr>
        <w:br/>
      </w:r>
    </w:p>
    <w:p w:rsidR="00C20D17" w:rsidRDefault="00F72EA4" w:rsidP="007E218F">
      <w:pPr>
        <w:rPr>
          <w:sz w:val="20"/>
          <w:szCs w:val="20"/>
        </w:rPr>
      </w:pPr>
      <w:r>
        <w:rPr>
          <w:sz w:val="20"/>
          <w:szCs w:val="20"/>
        </w:rPr>
        <w:t>_____________________________</w:t>
      </w:r>
      <w:r>
        <w:rPr>
          <w:sz w:val="20"/>
          <w:szCs w:val="20"/>
        </w:rPr>
        <w:tab/>
      </w:r>
      <w:r>
        <w:rPr>
          <w:sz w:val="20"/>
          <w:szCs w:val="20"/>
        </w:rPr>
        <w:tab/>
        <w:t>______________________________________</w:t>
      </w:r>
      <w:r>
        <w:rPr>
          <w:sz w:val="20"/>
          <w:szCs w:val="20"/>
        </w:rPr>
        <w:br/>
        <w:t>Kulttuuripalvelut</w:t>
      </w:r>
      <w:r>
        <w:rPr>
          <w:sz w:val="20"/>
          <w:szCs w:val="20"/>
        </w:rPr>
        <w:tab/>
      </w:r>
      <w:r>
        <w:rPr>
          <w:sz w:val="20"/>
          <w:szCs w:val="20"/>
        </w:rPr>
        <w:tab/>
      </w:r>
      <w:r>
        <w:rPr>
          <w:sz w:val="20"/>
          <w:szCs w:val="20"/>
        </w:rPr>
        <w:tab/>
      </w:r>
      <w:r w:rsidR="00F10CCF">
        <w:rPr>
          <w:sz w:val="20"/>
          <w:szCs w:val="20"/>
        </w:rPr>
        <w:t xml:space="preserve">(allekirjoitus &amp; nimenselvennys) </w:t>
      </w:r>
      <w:r w:rsidR="00ED4468">
        <w:rPr>
          <w:sz w:val="20"/>
          <w:szCs w:val="20"/>
        </w:rPr>
        <w:br/>
      </w:r>
      <w:r>
        <w:rPr>
          <w:sz w:val="20"/>
          <w:szCs w:val="20"/>
        </w:rPr>
        <w:tab/>
      </w:r>
      <w:r>
        <w:rPr>
          <w:sz w:val="20"/>
          <w:szCs w:val="20"/>
        </w:rPr>
        <w:tab/>
      </w:r>
      <w:r>
        <w:rPr>
          <w:sz w:val="20"/>
          <w:szCs w:val="20"/>
        </w:rPr>
        <w:tab/>
      </w:r>
      <w:r>
        <w:rPr>
          <w:sz w:val="20"/>
          <w:szCs w:val="20"/>
        </w:rPr>
        <w:tab/>
      </w:r>
      <w:r w:rsidR="00DD6893">
        <w:rPr>
          <w:sz w:val="20"/>
          <w:szCs w:val="20"/>
        </w:rPr>
        <w:t>Vuokralaisen l</w:t>
      </w:r>
      <w:r w:rsidR="009D2A2A">
        <w:rPr>
          <w:sz w:val="20"/>
          <w:szCs w:val="20"/>
        </w:rPr>
        <w:t>askutustiedot</w:t>
      </w:r>
      <w:r w:rsidR="005F3F12">
        <w:rPr>
          <w:sz w:val="20"/>
          <w:szCs w:val="20"/>
        </w:rPr>
        <w:t>:</w:t>
      </w:r>
      <w:r w:rsidR="00C84D4B" w:rsidRPr="00C84D4B">
        <w:rPr>
          <w:b/>
          <w:noProof/>
          <w:lang w:eastAsia="fi-FI"/>
        </w:rPr>
        <w:t xml:space="preserve"> </w:t>
      </w:r>
    </w:p>
    <w:sectPr w:rsidR="00C20D17" w:rsidSect="006C7BAF">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FA6" w:rsidRDefault="00DD0FA6" w:rsidP="005515AA">
      <w:pPr>
        <w:spacing w:after="0" w:line="240" w:lineRule="auto"/>
      </w:pPr>
      <w:r>
        <w:separator/>
      </w:r>
    </w:p>
  </w:endnote>
  <w:endnote w:type="continuationSeparator" w:id="0">
    <w:p w:rsidR="00DD0FA6" w:rsidRDefault="00DD0FA6" w:rsidP="0055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BAF" w:rsidRDefault="006C7BAF">
    <w:pPr>
      <w:pStyle w:val="Alatunniste"/>
    </w:pPr>
    <w:r>
      <w:rPr>
        <w:noProof/>
        <w:lang w:eastAsia="fi-FI"/>
      </w:rPr>
      <w:drawing>
        <wp:anchor distT="0" distB="0" distL="114300" distR="114300" simplePos="0" relativeHeight="251661312" behindDoc="0" locked="0" layoutInCell="0" allowOverlap="1" wp14:anchorId="071A96DE" wp14:editId="221A67F7">
          <wp:simplePos x="0" y="0"/>
          <wp:positionH relativeFrom="margin">
            <wp:posOffset>4112260</wp:posOffset>
          </wp:positionH>
          <wp:positionV relativeFrom="margin">
            <wp:posOffset>8840470</wp:posOffset>
          </wp:positionV>
          <wp:extent cx="2023110" cy="323215"/>
          <wp:effectExtent l="0" t="0" r="0" b="63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3110" cy="323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FA6" w:rsidRDefault="00DD0FA6" w:rsidP="005515AA">
      <w:pPr>
        <w:spacing w:after="0" w:line="240" w:lineRule="auto"/>
      </w:pPr>
      <w:r>
        <w:separator/>
      </w:r>
    </w:p>
  </w:footnote>
  <w:footnote w:type="continuationSeparator" w:id="0">
    <w:p w:rsidR="00DD0FA6" w:rsidRDefault="00DD0FA6" w:rsidP="0055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4310" w:type="dxa"/>
      <w:tblInd w:w="5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0" w:type="dxa"/>
      </w:tblCellMar>
      <w:tblLook w:val="00A0" w:firstRow="1" w:lastRow="0" w:firstColumn="1" w:lastColumn="0" w:noHBand="0" w:noVBand="0"/>
    </w:tblPr>
    <w:tblGrid>
      <w:gridCol w:w="2155"/>
      <w:gridCol w:w="2155"/>
    </w:tblGrid>
    <w:tr w:rsidR="005515AA" w:rsidRPr="00905D0D" w:rsidTr="005515AA">
      <w:trPr>
        <w:trHeight w:hRule="exact" w:val="227"/>
      </w:trPr>
      <w:tc>
        <w:tcPr>
          <w:tcW w:w="2155" w:type="dxa"/>
          <w:vAlign w:val="bottom"/>
        </w:tcPr>
        <w:p w:rsidR="005515AA" w:rsidRDefault="005515AA" w:rsidP="005515AA">
          <w:pPr>
            <w:pStyle w:val="Yltunniste"/>
            <w:rPr>
              <w:rFonts w:ascii="Verdana" w:hAnsi="Verdana"/>
              <w:noProof/>
            </w:rPr>
          </w:pPr>
          <w:r>
            <w:rPr>
              <w:rFonts w:ascii="Verdana" w:hAnsi="Verdana"/>
              <w:noProof/>
            </w:rPr>
            <w:drawing>
              <wp:anchor distT="0" distB="0" distL="114300" distR="114300" simplePos="0" relativeHeight="251659264" behindDoc="1" locked="0" layoutInCell="1" allowOverlap="1" wp14:anchorId="5A688F40" wp14:editId="784C7D90">
                <wp:simplePos x="0" y="0"/>
                <wp:positionH relativeFrom="column">
                  <wp:posOffset>-4336415</wp:posOffset>
                </wp:positionH>
                <wp:positionV relativeFrom="paragraph">
                  <wp:posOffset>-229235</wp:posOffset>
                </wp:positionV>
                <wp:extent cx="2209800" cy="666750"/>
                <wp:effectExtent l="0" t="0" r="0" b="0"/>
                <wp:wrapNone/>
                <wp:docPr id="14" name="Kuva 14" descr="Grani_Word_Kaupunki_Kes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ni_Word_Kaupunki_Kesk_RGB"/>
                        <pic:cNvPicPr>
                          <a:picLocks noChangeAspect="1" noChangeArrowheads="1"/>
                        </pic:cNvPicPr>
                      </pic:nvPicPr>
                      <pic:blipFill>
                        <a:blip r:embed="rId1"/>
                        <a:srcRect/>
                        <a:stretch>
                          <a:fillRect/>
                        </a:stretch>
                      </pic:blipFill>
                      <pic:spPr bwMode="auto">
                        <a:xfrm>
                          <a:off x="0" y="0"/>
                          <a:ext cx="2209800"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Verdana" w:hAnsi="Verdana"/>
              <w:noProof/>
            </w:rPr>
            <w:t>Kulttuuripalvelut</w:t>
          </w:r>
        </w:p>
        <w:p w:rsidR="005515AA" w:rsidRDefault="005515AA" w:rsidP="005515AA">
          <w:pPr>
            <w:pStyle w:val="Yltunniste"/>
            <w:rPr>
              <w:rStyle w:val="Sivunumero"/>
            </w:rPr>
          </w:pPr>
        </w:p>
      </w:tc>
      <w:tc>
        <w:tcPr>
          <w:tcW w:w="2155" w:type="dxa"/>
          <w:vAlign w:val="bottom"/>
        </w:tcPr>
        <w:p w:rsidR="005515AA" w:rsidRPr="00905D0D" w:rsidRDefault="005515AA" w:rsidP="002717CF">
          <w:pPr>
            <w:pStyle w:val="Yltunniste"/>
            <w:rPr>
              <w:rStyle w:val="Sivunumero"/>
            </w:rPr>
          </w:pPr>
        </w:p>
      </w:tc>
    </w:tr>
    <w:tr w:rsidR="005515AA" w:rsidRPr="00905D0D" w:rsidTr="005515AA">
      <w:trPr>
        <w:trHeight w:hRule="exact" w:val="227"/>
      </w:trPr>
      <w:tc>
        <w:tcPr>
          <w:tcW w:w="2155" w:type="dxa"/>
          <w:vAlign w:val="bottom"/>
        </w:tcPr>
        <w:p w:rsidR="005515AA" w:rsidRPr="005515AA" w:rsidRDefault="005515AA" w:rsidP="002717CF">
          <w:pPr>
            <w:pStyle w:val="Yltunniste"/>
            <w:rPr>
              <w:rStyle w:val="Sivunumero"/>
              <w:sz w:val="20"/>
            </w:rPr>
          </w:pPr>
          <w:proofErr w:type="spellStart"/>
          <w:r w:rsidRPr="005515AA">
            <w:rPr>
              <w:rStyle w:val="Sivunumero"/>
              <w:sz w:val="20"/>
            </w:rPr>
            <w:t>Kulturtjänsterna</w:t>
          </w:r>
          <w:proofErr w:type="spellEnd"/>
        </w:p>
        <w:p w:rsidR="005515AA" w:rsidRDefault="005515AA" w:rsidP="002717CF">
          <w:pPr>
            <w:pStyle w:val="Yltunniste"/>
            <w:rPr>
              <w:rStyle w:val="Sivunumero"/>
            </w:rPr>
          </w:pPr>
          <w:proofErr w:type="spellStart"/>
          <w:r w:rsidRPr="00905D0D">
            <w:rPr>
              <w:rStyle w:val="Sivunumero"/>
            </w:rPr>
            <w:t>Stadsstyrelsen</w:t>
          </w:r>
          <w:proofErr w:type="spellEnd"/>
        </w:p>
      </w:tc>
      <w:tc>
        <w:tcPr>
          <w:tcW w:w="2155" w:type="dxa"/>
          <w:vAlign w:val="bottom"/>
        </w:tcPr>
        <w:p w:rsidR="005515AA" w:rsidRPr="00905D0D" w:rsidRDefault="005515AA" w:rsidP="002717CF">
          <w:pPr>
            <w:pStyle w:val="Yltunniste"/>
            <w:rPr>
              <w:rStyle w:val="Sivunumero"/>
            </w:rPr>
          </w:pPr>
        </w:p>
      </w:tc>
    </w:tr>
    <w:tr w:rsidR="005515AA" w:rsidRPr="00905D0D" w:rsidTr="005515AA">
      <w:trPr>
        <w:trHeight w:hRule="exact" w:val="227"/>
      </w:trPr>
      <w:tc>
        <w:tcPr>
          <w:tcW w:w="2155" w:type="dxa"/>
          <w:vAlign w:val="bottom"/>
        </w:tcPr>
        <w:p w:rsidR="005515AA" w:rsidRDefault="005515AA" w:rsidP="002717CF">
          <w:pPr>
            <w:pStyle w:val="Yltunniste"/>
            <w:rPr>
              <w:rStyle w:val="Sivunumero"/>
            </w:rPr>
          </w:pPr>
        </w:p>
      </w:tc>
      <w:tc>
        <w:tcPr>
          <w:tcW w:w="2155" w:type="dxa"/>
          <w:vAlign w:val="bottom"/>
        </w:tcPr>
        <w:p w:rsidR="005515AA" w:rsidRPr="00905D0D" w:rsidRDefault="005515AA" w:rsidP="002717CF">
          <w:pPr>
            <w:pStyle w:val="Yltunniste"/>
            <w:rPr>
              <w:rStyle w:val="Sivunumero"/>
            </w:rPr>
          </w:pPr>
          <w:r w:rsidRPr="00905D0D">
            <w:rPr>
              <w:rStyle w:val="Sivunumero"/>
            </w:rPr>
            <w:fldChar w:fldCharType="begin"/>
          </w:r>
          <w:r w:rsidRPr="00905D0D">
            <w:rPr>
              <w:rStyle w:val="Sivunumero"/>
            </w:rPr>
            <w:instrText xml:space="preserve"> PAGE </w:instrText>
          </w:r>
          <w:r w:rsidRPr="00905D0D">
            <w:rPr>
              <w:rStyle w:val="Sivunumero"/>
            </w:rPr>
            <w:fldChar w:fldCharType="separate"/>
          </w:r>
          <w:r w:rsidR="001E267F">
            <w:rPr>
              <w:rStyle w:val="Sivunumero"/>
              <w:noProof/>
            </w:rPr>
            <w:t>4</w:t>
          </w:r>
          <w:r w:rsidRPr="00905D0D">
            <w:rPr>
              <w:rStyle w:val="Sivunumero"/>
            </w:rPr>
            <w:fldChar w:fldCharType="end"/>
          </w:r>
          <w:r w:rsidRPr="00905D0D">
            <w:rPr>
              <w:rStyle w:val="Sivunumero"/>
            </w:rPr>
            <w:t>(</w:t>
          </w:r>
          <w:r w:rsidRPr="00905D0D">
            <w:rPr>
              <w:rStyle w:val="Sivunumero"/>
            </w:rPr>
            <w:fldChar w:fldCharType="begin"/>
          </w:r>
          <w:r w:rsidRPr="00905D0D">
            <w:rPr>
              <w:rStyle w:val="Sivunumero"/>
            </w:rPr>
            <w:instrText xml:space="preserve"> NUMPAGES </w:instrText>
          </w:r>
          <w:r w:rsidRPr="00905D0D">
            <w:rPr>
              <w:rStyle w:val="Sivunumero"/>
            </w:rPr>
            <w:fldChar w:fldCharType="separate"/>
          </w:r>
          <w:r w:rsidR="001E267F">
            <w:rPr>
              <w:rStyle w:val="Sivunumero"/>
              <w:noProof/>
            </w:rPr>
            <w:t>4</w:t>
          </w:r>
          <w:r w:rsidRPr="00905D0D">
            <w:rPr>
              <w:rStyle w:val="Sivunumero"/>
            </w:rPr>
            <w:fldChar w:fldCharType="end"/>
          </w:r>
          <w:r w:rsidRPr="00905D0D">
            <w:rPr>
              <w:rStyle w:val="Sivunumero"/>
            </w:rPr>
            <w:t>)</w:t>
          </w:r>
        </w:p>
      </w:tc>
    </w:tr>
  </w:tbl>
  <w:p w:rsidR="005515AA" w:rsidRDefault="005515A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11"/>
    <w:rsid w:val="00030981"/>
    <w:rsid w:val="000B25FE"/>
    <w:rsid w:val="00142CF4"/>
    <w:rsid w:val="001555FA"/>
    <w:rsid w:val="0016738C"/>
    <w:rsid w:val="001775F3"/>
    <w:rsid w:val="00180978"/>
    <w:rsid w:val="001A0E75"/>
    <w:rsid w:val="001E267F"/>
    <w:rsid w:val="001E60BE"/>
    <w:rsid w:val="001F38B3"/>
    <w:rsid w:val="001F643A"/>
    <w:rsid w:val="00212316"/>
    <w:rsid w:val="00234F90"/>
    <w:rsid w:val="00247881"/>
    <w:rsid w:val="00297C97"/>
    <w:rsid w:val="002A003A"/>
    <w:rsid w:val="002D7571"/>
    <w:rsid w:val="002D77FA"/>
    <w:rsid w:val="002F086C"/>
    <w:rsid w:val="002F2B32"/>
    <w:rsid w:val="00310B0B"/>
    <w:rsid w:val="00335413"/>
    <w:rsid w:val="00352ED6"/>
    <w:rsid w:val="0035579A"/>
    <w:rsid w:val="00367E80"/>
    <w:rsid w:val="004079CA"/>
    <w:rsid w:val="004133A1"/>
    <w:rsid w:val="00455425"/>
    <w:rsid w:val="00490EF8"/>
    <w:rsid w:val="00494491"/>
    <w:rsid w:val="0049517E"/>
    <w:rsid w:val="004D1BD2"/>
    <w:rsid w:val="004D4060"/>
    <w:rsid w:val="0050624B"/>
    <w:rsid w:val="00511B7C"/>
    <w:rsid w:val="005515AA"/>
    <w:rsid w:val="00555EF4"/>
    <w:rsid w:val="00574BAA"/>
    <w:rsid w:val="00590411"/>
    <w:rsid w:val="0059625A"/>
    <w:rsid w:val="005D2354"/>
    <w:rsid w:val="005F3F12"/>
    <w:rsid w:val="005F4054"/>
    <w:rsid w:val="00613D67"/>
    <w:rsid w:val="0067165D"/>
    <w:rsid w:val="0067376A"/>
    <w:rsid w:val="00683BD3"/>
    <w:rsid w:val="006C7BAF"/>
    <w:rsid w:val="006E3E1D"/>
    <w:rsid w:val="00711BE6"/>
    <w:rsid w:val="00763401"/>
    <w:rsid w:val="007717C4"/>
    <w:rsid w:val="00785811"/>
    <w:rsid w:val="00796978"/>
    <w:rsid w:val="007E218F"/>
    <w:rsid w:val="00804AE2"/>
    <w:rsid w:val="008632F8"/>
    <w:rsid w:val="008A7242"/>
    <w:rsid w:val="008D7815"/>
    <w:rsid w:val="00904AC2"/>
    <w:rsid w:val="009D2A2A"/>
    <w:rsid w:val="00AD64B3"/>
    <w:rsid w:val="00AF5A36"/>
    <w:rsid w:val="00B51B20"/>
    <w:rsid w:val="00B6304E"/>
    <w:rsid w:val="00BA0AF5"/>
    <w:rsid w:val="00BB2708"/>
    <w:rsid w:val="00BE3A75"/>
    <w:rsid w:val="00BE442A"/>
    <w:rsid w:val="00C20D17"/>
    <w:rsid w:val="00C36D98"/>
    <w:rsid w:val="00C64DD7"/>
    <w:rsid w:val="00C84D4B"/>
    <w:rsid w:val="00CF4FA4"/>
    <w:rsid w:val="00D01183"/>
    <w:rsid w:val="00D01AA9"/>
    <w:rsid w:val="00D81FC3"/>
    <w:rsid w:val="00D92D95"/>
    <w:rsid w:val="00DC7CFD"/>
    <w:rsid w:val="00DD0FA6"/>
    <w:rsid w:val="00DD6893"/>
    <w:rsid w:val="00DE5D98"/>
    <w:rsid w:val="00DF4B15"/>
    <w:rsid w:val="00E021CE"/>
    <w:rsid w:val="00E2127A"/>
    <w:rsid w:val="00E65138"/>
    <w:rsid w:val="00E86470"/>
    <w:rsid w:val="00EA2C5C"/>
    <w:rsid w:val="00ED4468"/>
    <w:rsid w:val="00F07587"/>
    <w:rsid w:val="00F10CCF"/>
    <w:rsid w:val="00F20AC0"/>
    <w:rsid w:val="00F31B01"/>
    <w:rsid w:val="00F52FF1"/>
    <w:rsid w:val="00F70DB9"/>
    <w:rsid w:val="00F72EA4"/>
    <w:rsid w:val="00F810A3"/>
    <w:rsid w:val="00F81ABB"/>
    <w:rsid w:val="00FA3853"/>
    <w:rsid w:val="00FA6672"/>
    <w:rsid w:val="00FD46BD"/>
    <w:rsid w:val="00FF12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73629"/>
  <w15:docId w15:val="{9DBB4D4A-099F-4F5E-BAE1-5ED2D526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qFormat/>
    <w:rsid w:val="000B25FE"/>
    <w:pPr>
      <w:keepNext/>
      <w:spacing w:after="0" w:line="360" w:lineRule="auto"/>
      <w:outlineLvl w:val="0"/>
    </w:pPr>
    <w:rPr>
      <w:rFonts w:ascii="Times New Roman" w:eastAsia="Times New Roman" w:hAnsi="Times New Roman" w:cs="Times New Roman"/>
      <w:b/>
      <w:sz w:val="24"/>
      <w:szCs w:val="20"/>
      <w:lang w:eastAsia="fi-FI"/>
    </w:rPr>
  </w:style>
  <w:style w:type="paragraph" w:styleId="Otsikko2">
    <w:name w:val="heading 2"/>
    <w:basedOn w:val="Normaali"/>
    <w:next w:val="Normaali"/>
    <w:link w:val="Otsikko2Char"/>
    <w:qFormat/>
    <w:rsid w:val="000B25FE"/>
    <w:pPr>
      <w:keepNext/>
      <w:widowControl w:val="0"/>
      <w:spacing w:after="0" w:line="240" w:lineRule="auto"/>
      <w:jc w:val="right"/>
      <w:outlineLvl w:val="1"/>
    </w:pPr>
    <w:rPr>
      <w:rFonts w:ascii="Arial" w:eastAsia="Times New Roman" w:hAnsi="Arial" w:cs="Times New Roman"/>
      <w:b/>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785811"/>
    <w:pPr>
      <w:autoSpaceDE w:val="0"/>
      <w:autoSpaceDN w:val="0"/>
      <w:adjustRightInd w:val="0"/>
      <w:spacing w:after="0" w:line="240" w:lineRule="auto"/>
    </w:pPr>
    <w:rPr>
      <w:rFonts w:ascii="Calibri" w:hAnsi="Calibri" w:cs="Calibri"/>
      <w:color w:val="000000"/>
      <w:sz w:val="24"/>
      <w:szCs w:val="24"/>
    </w:rPr>
  </w:style>
  <w:style w:type="paragraph" w:styleId="Yltunniste">
    <w:name w:val="header"/>
    <w:basedOn w:val="Normaali"/>
    <w:link w:val="YltunnisteChar"/>
    <w:unhideWhenUsed/>
    <w:rsid w:val="005515AA"/>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5515AA"/>
  </w:style>
  <w:style w:type="paragraph" w:styleId="Alatunniste">
    <w:name w:val="footer"/>
    <w:basedOn w:val="Normaali"/>
    <w:link w:val="AlatunnisteChar"/>
    <w:uiPriority w:val="99"/>
    <w:unhideWhenUsed/>
    <w:rsid w:val="005515AA"/>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5515AA"/>
  </w:style>
  <w:style w:type="character" w:styleId="Sivunumero">
    <w:name w:val="page number"/>
    <w:basedOn w:val="Kappaleenoletusfontti"/>
    <w:semiHidden/>
    <w:rsid w:val="005515AA"/>
    <w:rPr>
      <w:rFonts w:ascii="Verdana" w:hAnsi="Verdana"/>
      <w:sz w:val="16"/>
      <w:lang w:val="fi-FI"/>
    </w:rPr>
  </w:style>
  <w:style w:type="table" w:styleId="TaulukkoRuudukko">
    <w:name w:val="Table Grid"/>
    <w:basedOn w:val="Normaalitaulukko"/>
    <w:rsid w:val="005515AA"/>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515A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515AA"/>
    <w:rPr>
      <w:rFonts w:ascii="Tahoma" w:hAnsi="Tahoma" w:cs="Tahoma"/>
      <w:sz w:val="16"/>
      <w:szCs w:val="16"/>
    </w:rPr>
  </w:style>
  <w:style w:type="paragraph" w:styleId="NormaaliWWW">
    <w:name w:val="Normal (Web)"/>
    <w:basedOn w:val="Normaali"/>
    <w:uiPriority w:val="99"/>
    <w:unhideWhenUsed/>
    <w:rsid w:val="00FA667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apple-converted-space">
    <w:name w:val="apple-converted-space"/>
    <w:basedOn w:val="Kappaleenoletusfontti"/>
    <w:rsid w:val="00FA6672"/>
  </w:style>
  <w:style w:type="character" w:customStyle="1" w:styleId="Otsikko1Char">
    <w:name w:val="Otsikko 1 Char"/>
    <w:basedOn w:val="Kappaleenoletusfontti"/>
    <w:link w:val="Otsikko1"/>
    <w:rsid w:val="000B25FE"/>
    <w:rPr>
      <w:rFonts w:ascii="Times New Roman" w:eastAsia="Times New Roman" w:hAnsi="Times New Roman" w:cs="Times New Roman"/>
      <w:b/>
      <w:sz w:val="24"/>
      <w:szCs w:val="20"/>
      <w:lang w:eastAsia="fi-FI"/>
    </w:rPr>
  </w:style>
  <w:style w:type="character" w:customStyle="1" w:styleId="Otsikko2Char">
    <w:name w:val="Otsikko 2 Char"/>
    <w:basedOn w:val="Kappaleenoletusfontti"/>
    <w:link w:val="Otsikko2"/>
    <w:rsid w:val="000B25FE"/>
    <w:rPr>
      <w:rFonts w:ascii="Arial" w:eastAsia="Times New Roman" w:hAnsi="Arial" w:cs="Times New Roman"/>
      <w:b/>
      <w:szCs w:val="20"/>
      <w:lang w:eastAsia="fi-FI"/>
    </w:rPr>
  </w:style>
  <w:style w:type="character" w:styleId="Hyperlinkki">
    <w:name w:val="Hyperlink"/>
    <w:basedOn w:val="Kappaleenoletusfontti"/>
    <w:uiPriority w:val="99"/>
    <w:unhideWhenUsed/>
    <w:rsid w:val="008D7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34">
      <w:bodyDiv w:val="1"/>
      <w:marLeft w:val="0"/>
      <w:marRight w:val="0"/>
      <w:marTop w:val="0"/>
      <w:marBottom w:val="0"/>
      <w:divBdr>
        <w:top w:val="none" w:sz="0" w:space="0" w:color="auto"/>
        <w:left w:val="none" w:sz="0" w:space="0" w:color="auto"/>
        <w:bottom w:val="none" w:sz="0" w:space="0" w:color="auto"/>
        <w:right w:val="none" w:sz="0" w:space="0" w:color="auto"/>
      </w:divBdr>
    </w:div>
    <w:div w:id="869033650">
      <w:bodyDiv w:val="1"/>
      <w:marLeft w:val="0"/>
      <w:marRight w:val="0"/>
      <w:marTop w:val="0"/>
      <w:marBottom w:val="0"/>
      <w:divBdr>
        <w:top w:val="none" w:sz="0" w:space="0" w:color="auto"/>
        <w:left w:val="none" w:sz="0" w:space="0" w:color="auto"/>
        <w:bottom w:val="none" w:sz="0" w:space="0" w:color="auto"/>
        <w:right w:val="none" w:sz="0" w:space="0" w:color="auto"/>
      </w:divBdr>
    </w:div>
    <w:div w:id="13446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isela.montonen@kauniainen.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sela.montone@kauniainen.f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842</Words>
  <Characters>6829</Characters>
  <Application>Microsoft Office Word</Application>
  <DocSecurity>0</DocSecurity>
  <Lines>56</Lines>
  <Paragraphs>15</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Kauniainen Grankulla</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jkar</dc:creator>
  <cp:lastModifiedBy>Gisela Montonen</cp:lastModifiedBy>
  <cp:revision>3</cp:revision>
  <cp:lastPrinted>2018-05-25T06:57:00Z</cp:lastPrinted>
  <dcterms:created xsi:type="dcterms:W3CDTF">2022-02-04T13:12:00Z</dcterms:created>
  <dcterms:modified xsi:type="dcterms:W3CDTF">2022-02-04T13:18:00Z</dcterms:modified>
</cp:coreProperties>
</file>